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BC" w:rsidRDefault="00CC4FBC" w:rsidP="00420A97">
      <w:pPr>
        <w:pStyle w:val="Titel"/>
      </w:pPr>
      <w:r w:rsidRPr="00420A97">
        <w:t>Statuten</w:t>
      </w:r>
    </w:p>
    <w:p w:rsidR="001A073A" w:rsidRPr="001A073A" w:rsidRDefault="001A073A" w:rsidP="001A073A"/>
    <w:p w:rsidR="00A41209" w:rsidRDefault="00A41209" w:rsidP="00CC4FBC">
      <w:pPr>
        <w:pStyle w:val="Listenabsatz"/>
        <w:numPr>
          <w:ilvl w:val="0"/>
          <w:numId w:val="2"/>
        </w:numPr>
      </w:pPr>
      <w:r>
        <w:t>Reglement - Jahresmeisterschaft</w:t>
      </w:r>
    </w:p>
    <w:p w:rsidR="00CC4FBC" w:rsidRDefault="00CC4FBC" w:rsidP="00CC4FBC"/>
    <w:p w:rsidR="00CC4FBC" w:rsidRDefault="00CC4FBC" w:rsidP="00CC4FBC">
      <w:pPr>
        <w:pStyle w:val="Listenabsatz"/>
        <w:numPr>
          <w:ilvl w:val="0"/>
          <w:numId w:val="3"/>
        </w:numPr>
      </w:pPr>
      <w:r>
        <w:t>Ausgabe: 10.1989</w:t>
      </w:r>
    </w:p>
    <w:p w:rsidR="00CC4FBC" w:rsidRDefault="00CC4FBC" w:rsidP="00CC4FBC">
      <w:pPr>
        <w:pStyle w:val="Listenabsatz"/>
        <w:numPr>
          <w:ilvl w:val="0"/>
          <w:numId w:val="3"/>
        </w:numPr>
      </w:pPr>
      <w:r>
        <w:t>Ausgabe: 01.1996</w:t>
      </w:r>
    </w:p>
    <w:p w:rsidR="00351448" w:rsidRDefault="00351448" w:rsidP="00CC4FBC">
      <w:pPr>
        <w:pStyle w:val="Listenabsatz"/>
        <w:numPr>
          <w:ilvl w:val="0"/>
          <w:numId w:val="3"/>
        </w:numPr>
      </w:pPr>
      <w:r>
        <w:t>Ausgabe: 01.2020</w:t>
      </w:r>
    </w:p>
    <w:p w:rsidR="00CC4FBC" w:rsidRDefault="00CC4FBC" w:rsidP="00CC4FBC"/>
    <w:p w:rsidR="00CC4FBC" w:rsidRPr="00C92776" w:rsidRDefault="00B84DBD" w:rsidP="00CC4FBC">
      <w:pPr>
        <w:rPr>
          <w:b/>
        </w:rPr>
      </w:pPr>
      <w:r w:rsidRPr="00C92776">
        <w:rPr>
          <w:b/>
        </w:rPr>
        <w:t>Statuten des Velo-C</w:t>
      </w:r>
      <w:r w:rsidR="00CC4FBC" w:rsidRPr="00C92776">
        <w:rPr>
          <w:b/>
        </w:rPr>
        <w:t>lub Spreitenbach</w:t>
      </w:r>
    </w:p>
    <w:p w:rsidR="00CC4FBC" w:rsidRDefault="00CC4FBC" w:rsidP="00CC4FBC">
      <w:r>
        <w:t>Gegründet 1982</w:t>
      </w:r>
    </w:p>
    <w:p w:rsidR="00CC4FBC" w:rsidRDefault="00CC4FBC" w:rsidP="00CC4FBC">
      <w:r>
        <w:t>Erstfassung 1983</w:t>
      </w:r>
    </w:p>
    <w:p w:rsidR="00CC4FBC" w:rsidRDefault="00CC4FBC" w:rsidP="00CC4FBC">
      <w:r>
        <w:t>Revidiert 1986</w:t>
      </w:r>
    </w:p>
    <w:p w:rsidR="00CC4FBC" w:rsidRDefault="00CC4FBC" w:rsidP="00CC4FBC">
      <w:r>
        <w:t>Nachträge a</w:t>
      </w:r>
      <w:r w:rsidR="00351448">
        <w:t>b</w:t>
      </w:r>
      <w:r>
        <w:t xml:space="preserve"> 1989</w:t>
      </w:r>
    </w:p>
    <w:p w:rsidR="00351448" w:rsidRDefault="00351448" w:rsidP="00CC4FBC">
      <w:r>
        <w:t>Revidiert 2020</w:t>
      </w:r>
    </w:p>
    <w:p w:rsidR="0038113E" w:rsidRDefault="0038113E" w:rsidP="00CC4FBC"/>
    <w:p w:rsidR="00CC4FBC" w:rsidRPr="00C92776" w:rsidRDefault="00D17B80" w:rsidP="00CC4FBC">
      <w:pPr>
        <w:rPr>
          <w:sz w:val="28"/>
          <w:szCs w:val="28"/>
        </w:rPr>
      </w:pPr>
      <w:r w:rsidRPr="00C92776">
        <w:rPr>
          <w:b/>
          <w:sz w:val="28"/>
          <w:szCs w:val="28"/>
        </w:rPr>
        <w:t>Präamb</w:t>
      </w:r>
      <w:r w:rsidR="004D674E" w:rsidRPr="00C92776">
        <w:rPr>
          <w:b/>
          <w:sz w:val="28"/>
          <w:szCs w:val="28"/>
        </w:rPr>
        <w:t xml:space="preserve">el: </w:t>
      </w:r>
      <w:r w:rsidR="0038113E" w:rsidRPr="00C92776">
        <w:rPr>
          <w:b/>
          <w:sz w:val="28"/>
          <w:szCs w:val="28"/>
        </w:rPr>
        <w:t>Gleichstellung der Geschlechter</w:t>
      </w:r>
    </w:p>
    <w:p w:rsidR="0038113E" w:rsidRDefault="0038113E" w:rsidP="00CC4FBC">
      <w:r>
        <w:t xml:space="preserve">Sämtliche Bestimmungen und Funktionsbezeichnungen dieser Statuten gelten – unbesehen der Formulierung – in gleicher Weise für </w:t>
      </w:r>
      <w:r w:rsidR="004E70E6">
        <w:t>alle</w:t>
      </w:r>
      <w:r>
        <w:t xml:space="preserve"> Geschlechter.</w:t>
      </w:r>
    </w:p>
    <w:p w:rsidR="0038113E" w:rsidRDefault="0038113E" w:rsidP="00CC4FBC"/>
    <w:p w:rsidR="00CC4FBC" w:rsidRPr="001A073A" w:rsidRDefault="00CC4FBC" w:rsidP="00CC4FBC">
      <w:pPr>
        <w:pStyle w:val="Listenabsatz"/>
        <w:numPr>
          <w:ilvl w:val="0"/>
          <w:numId w:val="4"/>
        </w:numPr>
        <w:rPr>
          <w:b/>
          <w:sz w:val="28"/>
        </w:rPr>
      </w:pPr>
      <w:r w:rsidRPr="001A073A">
        <w:rPr>
          <w:b/>
          <w:sz w:val="28"/>
        </w:rPr>
        <w:t>Name und Sitz</w:t>
      </w:r>
    </w:p>
    <w:p w:rsidR="00CC4FBC" w:rsidRDefault="00CC4FBC" w:rsidP="00CC4FBC">
      <w:r>
        <w:t>Art. 1</w:t>
      </w:r>
    </w:p>
    <w:p w:rsidR="00CC4FBC" w:rsidRDefault="00CC4FBC" w:rsidP="00CC4FBC">
      <w:r>
        <w:t>De</w:t>
      </w:r>
      <w:r w:rsidR="00351448">
        <w:t>r</w:t>
      </w:r>
      <w:r>
        <w:t xml:space="preserve"> Velo-Club Spreitenbach (im nachfolgenden Verein</w:t>
      </w:r>
      <w:r w:rsidR="00396E1A">
        <w:t xml:space="preserve"> oder VCS</w:t>
      </w:r>
      <w:r>
        <w:t xml:space="preserve"> genannt) ist ein Verein im Sinne von Art. 60ff des Schweiz. Zivilgesetzbuches ZGB mit Sitz in 8957 Spreitenbach.</w:t>
      </w:r>
      <w:r w:rsidR="00351448">
        <w:t xml:space="preserve"> Er ist politisch und konfessionell unabhängig.</w:t>
      </w:r>
    </w:p>
    <w:p w:rsidR="008B014A" w:rsidRDefault="008B014A" w:rsidP="00CC4FBC"/>
    <w:p w:rsidR="006C1CF9" w:rsidRPr="00420A97" w:rsidRDefault="006C1CF9" w:rsidP="006C1CF9">
      <w:pPr>
        <w:pStyle w:val="Listenabsatz"/>
        <w:numPr>
          <w:ilvl w:val="0"/>
          <w:numId w:val="4"/>
        </w:numPr>
        <w:rPr>
          <w:b/>
          <w:sz w:val="28"/>
        </w:rPr>
      </w:pPr>
      <w:r w:rsidRPr="00420A97">
        <w:rPr>
          <w:b/>
          <w:sz w:val="28"/>
        </w:rPr>
        <w:t>Zweck</w:t>
      </w:r>
    </w:p>
    <w:p w:rsidR="006C1CF9" w:rsidRDefault="006C1CF9" w:rsidP="006C1CF9">
      <w:r>
        <w:t>Art. 2</w:t>
      </w:r>
    </w:p>
    <w:p w:rsidR="006C1CF9" w:rsidRDefault="006C1CF9" w:rsidP="006C1CF9">
      <w:r>
        <w:t xml:space="preserve">Der Verein </w:t>
      </w:r>
      <w:r w:rsidR="005157F4">
        <w:t>bezweckt die</w:t>
      </w:r>
      <w:r>
        <w:t xml:space="preserve"> </w:t>
      </w:r>
      <w:r w:rsidR="00B84DBD">
        <w:t>Förderung des Radsport</w:t>
      </w:r>
      <w:r>
        <w:t>s und der Kameradschaft durch Veranstaltungen, Trainingsfahrten und Teilnahme an radsportlichen Wettbewerben.</w:t>
      </w:r>
    </w:p>
    <w:p w:rsidR="006C1CF9" w:rsidRDefault="006C1CF9" w:rsidP="006C1CF9">
      <w:r>
        <w:t>Art. 3</w:t>
      </w:r>
    </w:p>
    <w:p w:rsidR="00CC4FBC" w:rsidRDefault="005157F4" w:rsidP="00CC4FBC">
      <w:r>
        <w:t>Der Verein</w:t>
      </w:r>
      <w:r w:rsidR="006C1CF9">
        <w:t xml:space="preserve"> kann </w:t>
      </w:r>
      <w:r w:rsidR="004E70E6">
        <w:t xml:space="preserve">Mitglied </w:t>
      </w:r>
      <w:r w:rsidR="00D35546">
        <w:t>von</w:t>
      </w:r>
      <w:r w:rsidR="004E70E6">
        <w:t xml:space="preserve"> Swiss </w:t>
      </w:r>
      <w:proofErr w:type="spellStart"/>
      <w:r w:rsidR="004E70E6">
        <w:t>Cycling</w:t>
      </w:r>
      <w:proofErr w:type="spellEnd"/>
      <w:r w:rsidR="00D35546">
        <w:t xml:space="preserve"> (</w:t>
      </w:r>
      <w:r w:rsidR="004E70E6">
        <w:t>Verband für den Radsport in der Schweiz</w:t>
      </w:r>
      <w:r w:rsidR="00D35546">
        <w:t>)</w:t>
      </w:r>
      <w:r w:rsidR="004E70E6">
        <w:t xml:space="preserve"> werden und </w:t>
      </w:r>
      <w:r w:rsidR="006C1CF9">
        <w:t>sich einem Kantonal</w:t>
      </w:r>
      <w:r w:rsidR="008B7BE1">
        <w:t>- oder Regional</w:t>
      </w:r>
      <w:r w:rsidR="006C1CF9">
        <w:t xml:space="preserve">verband </w:t>
      </w:r>
      <w:proofErr w:type="spellStart"/>
      <w:r w:rsidR="006C1CF9">
        <w:t>anschliessen</w:t>
      </w:r>
      <w:proofErr w:type="spellEnd"/>
      <w:r w:rsidR="008B7BE1">
        <w:t>. Er kann zudem</w:t>
      </w:r>
      <w:r w:rsidR="006C1CF9">
        <w:t xml:space="preserve"> mit anderen radsportinteressierten Vereinen zusammenarbeiten.</w:t>
      </w:r>
    </w:p>
    <w:p w:rsidR="008B014A" w:rsidRDefault="008B014A" w:rsidP="00CC4FBC"/>
    <w:p w:rsidR="00CF57B4" w:rsidRDefault="00CF57B4" w:rsidP="00CC4FBC"/>
    <w:p w:rsidR="006C1CF9" w:rsidRPr="00420A97" w:rsidRDefault="006C1CF9" w:rsidP="006C1CF9">
      <w:pPr>
        <w:pStyle w:val="Listenabsatz"/>
        <w:numPr>
          <w:ilvl w:val="0"/>
          <w:numId w:val="4"/>
        </w:numPr>
        <w:rPr>
          <w:b/>
          <w:sz w:val="28"/>
        </w:rPr>
      </w:pPr>
      <w:r w:rsidRPr="00420A97">
        <w:rPr>
          <w:b/>
          <w:sz w:val="28"/>
        </w:rPr>
        <w:t>Mitgliedschaft</w:t>
      </w:r>
    </w:p>
    <w:p w:rsidR="006C1CF9" w:rsidRDefault="006C1CF9" w:rsidP="006C1CF9">
      <w:r>
        <w:t xml:space="preserve">Art. </w:t>
      </w:r>
      <w:r w:rsidR="00351448">
        <w:t>4</w:t>
      </w:r>
    </w:p>
    <w:p w:rsidR="006C1CF9" w:rsidRDefault="006C1CF9" w:rsidP="006C1CF9">
      <w:r>
        <w:t>Der Verein umfasst folgende Mitgliederkategorien:</w:t>
      </w:r>
    </w:p>
    <w:p w:rsidR="006C1CF9" w:rsidRDefault="006C1CF9" w:rsidP="006C1CF9">
      <w:pPr>
        <w:pStyle w:val="Listenabsatz"/>
        <w:numPr>
          <w:ilvl w:val="0"/>
          <w:numId w:val="6"/>
        </w:numPr>
      </w:pPr>
      <w:r>
        <w:t>Aktivmitglieder</w:t>
      </w:r>
    </w:p>
    <w:p w:rsidR="006C1CF9" w:rsidRDefault="006C1CF9" w:rsidP="006C1CF9">
      <w:pPr>
        <w:pStyle w:val="Listenabsatz"/>
        <w:numPr>
          <w:ilvl w:val="0"/>
          <w:numId w:val="6"/>
        </w:numPr>
      </w:pPr>
      <w:r>
        <w:t>Passivmitglieder</w:t>
      </w:r>
    </w:p>
    <w:p w:rsidR="008B014A" w:rsidRDefault="008B014A" w:rsidP="008B014A">
      <w:pPr>
        <w:pStyle w:val="Listenabsatz"/>
        <w:numPr>
          <w:ilvl w:val="0"/>
          <w:numId w:val="6"/>
        </w:numPr>
      </w:pPr>
      <w:r>
        <w:t>Junioren (15- bis 18-jährig)</w:t>
      </w:r>
    </w:p>
    <w:p w:rsidR="008B014A" w:rsidRDefault="008B014A" w:rsidP="008B014A">
      <w:pPr>
        <w:pStyle w:val="Listenabsatz"/>
        <w:numPr>
          <w:ilvl w:val="0"/>
          <w:numId w:val="6"/>
        </w:numPr>
      </w:pPr>
      <w:r>
        <w:t>Schüler (5- bis 14-jährig)</w:t>
      </w:r>
    </w:p>
    <w:p w:rsidR="006C1CF9" w:rsidRDefault="006C1CF9" w:rsidP="006C1CF9">
      <w:pPr>
        <w:pStyle w:val="Listenabsatz"/>
        <w:numPr>
          <w:ilvl w:val="0"/>
          <w:numId w:val="6"/>
        </w:numPr>
      </w:pPr>
      <w:r>
        <w:t>Ehrenmitglieder</w:t>
      </w:r>
    </w:p>
    <w:p w:rsidR="006C1CF9" w:rsidRDefault="00B84DBD" w:rsidP="006C1CF9">
      <w:pPr>
        <w:pStyle w:val="Listenabsatz"/>
        <w:numPr>
          <w:ilvl w:val="0"/>
          <w:numId w:val="6"/>
        </w:numPr>
      </w:pPr>
      <w:r>
        <w:t>Doppelmitglieder (aktiv / p</w:t>
      </w:r>
      <w:r w:rsidR="006C1CF9">
        <w:t>assiv)</w:t>
      </w:r>
    </w:p>
    <w:p w:rsidR="006C1CF9" w:rsidRDefault="006C1CF9" w:rsidP="006C1CF9">
      <w:r>
        <w:t xml:space="preserve">Art. </w:t>
      </w:r>
      <w:r w:rsidR="00DA7828">
        <w:t>5</w:t>
      </w:r>
    </w:p>
    <w:p w:rsidR="00C92776" w:rsidRDefault="00C45E82" w:rsidP="006C1CF9">
      <w:r w:rsidRPr="00CA2AED">
        <w:t>Als Aktiv</w:t>
      </w:r>
      <w:r w:rsidR="00CF57B4" w:rsidRPr="00CA2AED">
        <w:t>mitglied und Passiv</w:t>
      </w:r>
      <w:r w:rsidRPr="00CA2AED">
        <w:t>mitglied können natürliche Personen aufgenommen werden, die im Sinne</w:t>
      </w:r>
      <w:r>
        <w:t xml:space="preserve"> des Gesetzes volle Rechtsfähigkeit besitzen.</w:t>
      </w:r>
    </w:p>
    <w:p w:rsidR="00EE5BB7" w:rsidRDefault="00EE5BB7" w:rsidP="006C1CF9">
      <w:r>
        <w:t>Als Passivmitglied können juristische Personen aufgenommen werden, die den Verein ideell und finanziell unterstützen.</w:t>
      </w:r>
    </w:p>
    <w:p w:rsidR="006C1CF9" w:rsidRDefault="006C1CF9" w:rsidP="006C1CF9">
      <w:r>
        <w:t xml:space="preserve">Art. </w:t>
      </w:r>
      <w:r w:rsidR="00DA7828">
        <w:t>6</w:t>
      </w:r>
    </w:p>
    <w:p w:rsidR="006C1CF9" w:rsidRDefault="004D674E" w:rsidP="006C1CF9">
      <w:r>
        <w:t xml:space="preserve">Aufnahmegesuche von Aktiv- und Passivmitgliedern sind </w:t>
      </w:r>
      <w:r w:rsidR="00697D37">
        <w:t>dem</w:t>
      </w:r>
      <w:r>
        <w:t xml:space="preserve"> Vorstand </w:t>
      </w:r>
      <w:r w:rsidR="00697D37">
        <w:t>schriftlich ein</w:t>
      </w:r>
      <w:r>
        <w:t>zu</w:t>
      </w:r>
      <w:r w:rsidR="00697D37">
        <w:t>reichen</w:t>
      </w:r>
      <w:r>
        <w:t>; ü</w:t>
      </w:r>
      <w:r w:rsidR="000675ED">
        <w:t>ber die Aufnahme entscheidet der Vorstand</w:t>
      </w:r>
      <w:r w:rsidR="00CE36CD">
        <w:t xml:space="preserve"> </w:t>
      </w:r>
      <w:proofErr w:type="spellStart"/>
      <w:r w:rsidR="00CE36CD">
        <w:t>abschliessend</w:t>
      </w:r>
      <w:proofErr w:type="spellEnd"/>
      <w:r w:rsidR="00DA7828">
        <w:t>.</w:t>
      </w:r>
    </w:p>
    <w:p w:rsidR="000675ED" w:rsidRDefault="000675ED" w:rsidP="00CC4FBC">
      <w:r>
        <w:t xml:space="preserve">Art. </w:t>
      </w:r>
      <w:r w:rsidR="00EE5BB7">
        <w:t>7</w:t>
      </w:r>
    </w:p>
    <w:p w:rsidR="000675ED" w:rsidRDefault="000675ED" w:rsidP="00CC4FBC">
      <w:r>
        <w:t>Minderjährige</w:t>
      </w:r>
      <w:r w:rsidR="00CE36CD">
        <w:t xml:space="preserve"> </w:t>
      </w:r>
      <w:r>
        <w:t xml:space="preserve">können nur mit schriftlicher Zustimmung der Eltern oder deren Vertreter als </w:t>
      </w:r>
      <w:r w:rsidR="00C92776">
        <w:t>Junioren bzw. Schüler</w:t>
      </w:r>
      <w:r>
        <w:t xml:space="preserve"> aufgenommen werden.</w:t>
      </w:r>
    </w:p>
    <w:p w:rsidR="003E46D7" w:rsidRDefault="003E46D7" w:rsidP="003E46D7">
      <w:r>
        <w:t xml:space="preserve">Art. </w:t>
      </w:r>
      <w:r w:rsidR="005C0769">
        <w:t>8</w:t>
      </w:r>
    </w:p>
    <w:p w:rsidR="003E46D7" w:rsidRDefault="003E46D7" w:rsidP="003E46D7">
      <w:r>
        <w:t xml:space="preserve">Zum Ehrenmitglied des Vereins kann ernannt werden, wer sich in besonderer Weise </w:t>
      </w:r>
      <w:r w:rsidR="00B43317">
        <w:t xml:space="preserve">um den Verein </w:t>
      </w:r>
      <w:r>
        <w:t>verdient gemacht hat.</w:t>
      </w:r>
    </w:p>
    <w:p w:rsidR="003E46D7" w:rsidRDefault="003E46D7" w:rsidP="003E46D7">
      <w:r>
        <w:t xml:space="preserve">Art. </w:t>
      </w:r>
      <w:r w:rsidR="005C0769">
        <w:t>9</w:t>
      </w:r>
    </w:p>
    <w:p w:rsidR="003E46D7" w:rsidRDefault="003E46D7" w:rsidP="003E46D7">
      <w:r>
        <w:t xml:space="preserve">Ehrenmitglieder werden auf Antrag des Vorstandes durch die Generalversammlung </w:t>
      </w:r>
      <w:r w:rsidR="00B84DBD">
        <w:t>ernannt</w:t>
      </w:r>
      <w:r>
        <w:t>.</w:t>
      </w:r>
    </w:p>
    <w:p w:rsidR="003E46D7" w:rsidRDefault="003E46D7" w:rsidP="003E46D7">
      <w:r>
        <w:t>Art. 1</w:t>
      </w:r>
      <w:r w:rsidR="005C0769">
        <w:t>0</w:t>
      </w:r>
    </w:p>
    <w:p w:rsidR="003E46D7" w:rsidRDefault="003E46D7" w:rsidP="003E46D7">
      <w:r>
        <w:t xml:space="preserve">Übertritte von einer </w:t>
      </w:r>
      <w:r w:rsidR="00EE5BB7">
        <w:t>Mitgliederk</w:t>
      </w:r>
      <w:r>
        <w:t>ategorie in eine andere können nur auf die</w:t>
      </w:r>
      <w:r w:rsidR="00B43317">
        <w:t xml:space="preserve"> nächste</w:t>
      </w:r>
      <w:r>
        <w:t xml:space="preserve"> Generalversammlung erfolgen.</w:t>
      </w:r>
      <w:r w:rsidR="00AD79C4">
        <w:t xml:space="preserve"> Die entsprechende </w:t>
      </w:r>
      <w:proofErr w:type="spellStart"/>
      <w:r w:rsidR="00AD79C4">
        <w:t>Übertrittserklärung</w:t>
      </w:r>
      <w:proofErr w:type="spellEnd"/>
      <w:r w:rsidR="00AD79C4">
        <w:t xml:space="preserve"> ist dem Vorstand </w:t>
      </w:r>
      <w:r w:rsidR="007661BA">
        <w:t>späte</w:t>
      </w:r>
      <w:r w:rsidR="00AD79C4">
        <w:t>stens 10 Tage vorher schriftlich einzureichen.</w:t>
      </w:r>
    </w:p>
    <w:p w:rsidR="00EE5BB7" w:rsidRDefault="00EE5BB7" w:rsidP="003E46D7"/>
    <w:p w:rsidR="00EE5BB7" w:rsidRPr="004E70E6" w:rsidRDefault="00EE5BB7" w:rsidP="004E70E6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4E70E6">
        <w:rPr>
          <w:b/>
          <w:sz w:val="28"/>
          <w:szCs w:val="28"/>
        </w:rPr>
        <w:t>Erlöschen der Mitgliedschaft</w:t>
      </w:r>
    </w:p>
    <w:p w:rsidR="00EE5BB7" w:rsidRDefault="00EE5BB7" w:rsidP="003E46D7">
      <w:r>
        <w:t>Art. 1</w:t>
      </w:r>
      <w:r w:rsidR="005C0769">
        <w:t>1</w:t>
      </w:r>
    </w:p>
    <w:p w:rsidR="00EE5BB7" w:rsidRDefault="00EE5BB7" w:rsidP="003E46D7">
      <w:r>
        <w:t>Die Mitgliedschaft erlischt</w:t>
      </w:r>
    </w:p>
    <w:p w:rsidR="00EE5BB7" w:rsidRDefault="00EE5BB7" w:rsidP="004E70E6">
      <w:pPr>
        <w:pStyle w:val="Listenabsatz"/>
        <w:numPr>
          <w:ilvl w:val="0"/>
          <w:numId w:val="13"/>
        </w:numPr>
      </w:pPr>
      <w:r>
        <w:t>bei natürlichen Personen durch Austritt, Ausschluss oder Tod.</w:t>
      </w:r>
    </w:p>
    <w:p w:rsidR="00EE5BB7" w:rsidRDefault="00EE5BB7" w:rsidP="004E70E6">
      <w:pPr>
        <w:pStyle w:val="Listenabsatz"/>
        <w:numPr>
          <w:ilvl w:val="0"/>
          <w:numId w:val="13"/>
        </w:numPr>
      </w:pPr>
      <w:r>
        <w:t>bei juristischen Personen durch Austritt, Ausschluss oder Auflösung der juristischen Person.</w:t>
      </w:r>
    </w:p>
    <w:p w:rsidR="00697D37" w:rsidRDefault="00697D37" w:rsidP="003E46D7"/>
    <w:p w:rsidR="005240A3" w:rsidRDefault="005240A3" w:rsidP="003E46D7"/>
    <w:p w:rsidR="00697D37" w:rsidRPr="004E70E6" w:rsidRDefault="00697D37" w:rsidP="004E70E6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4E70E6">
        <w:rPr>
          <w:b/>
          <w:sz w:val="28"/>
          <w:szCs w:val="28"/>
        </w:rPr>
        <w:t>Austritt und Ausschluss</w:t>
      </w:r>
    </w:p>
    <w:p w:rsidR="003E46D7" w:rsidRDefault="003E46D7" w:rsidP="003E46D7">
      <w:r>
        <w:t>Art. 1</w:t>
      </w:r>
      <w:r w:rsidR="005C0769">
        <w:t>2</w:t>
      </w:r>
    </w:p>
    <w:p w:rsidR="00D33494" w:rsidRDefault="0063424B" w:rsidP="003E46D7">
      <w:r>
        <w:t>Ein Vereinsaustritt ist jederzeit</w:t>
      </w:r>
      <w:r w:rsidR="003E46D7">
        <w:t xml:space="preserve"> auf Ende des Vereinsjahres </w:t>
      </w:r>
      <w:r w:rsidR="0049486D">
        <w:t>möglich,</w:t>
      </w:r>
      <w:r w:rsidR="0049486D" w:rsidRPr="0049486D">
        <w:t xml:space="preserve"> </w:t>
      </w:r>
      <w:r w:rsidR="0049486D">
        <w:t>sofern alle Verpflichtungen gegenüber dem Verein erfüllt sind.</w:t>
      </w:r>
      <w:r>
        <w:t xml:space="preserve"> Das Austrittsbegehren muss</w:t>
      </w:r>
      <w:r w:rsidR="00697D37">
        <w:t xml:space="preserve"> dem Vorstand</w:t>
      </w:r>
      <w:r>
        <w:t xml:space="preserve"> </w:t>
      </w:r>
      <w:r w:rsidR="007661BA">
        <w:t>späte</w:t>
      </w:r>
      <w:r w:rsidR="00D33494">
        <w:t>stens 10 Tage</w:t>
      </w:r>
      <w:r>
        <w:t xml:space="preserve"> vor der Generalversammlung schriftlich vorliegen (E-Mail gilt)</w:t>
      </w:r>
      <w:r w:rsidR="0049486D">
        <w:t xml:space="preserve">. </w:t>
      </w:r>
    </w:p>
    <w:p w:rsidR="003E46D7" w:rsidRDefault="003E46D7" w:rsidP="003E46D7">
      <w:r>
        <w:t>Art. 1</w:t>
      </w:r>
      <w:r w:rsidR="005C0769">
        <w:t>3</w:t>
      </w:r>
    </w:p>
    <w:p w:rsidR="003E46D7" w:rsidRDefault="003E46D7" w:rsidP="003E46D7">
      <w:r>
        <w:t>Mitglieder, welche die Statuten, Verträge und Reglemente des Vereins vorsätzlich oder gröblich verletzen, sich der Mitgliedschaft im Verein als unwürdig erweisen oder ihre finanziellen Verpflichtungen nicht erfüllen, können durch Beschluss de</w:t>
      </w:r>
      <w:r w:rsidR="00D17B80">
        <w:t>s Vorstandes</w:t>
      </w:r>
      <w:r w:rsidR="00776784">
        <w:t xml:space="preserve"> jederzeit</w:t>
      </w:r>
      <w:r>
        <w:t xml:space="preserve"> ausgeschlossen werden.  Die betreffenden Mitglieder sind von den Sanktionen in Kenntnis zu setzen.</w:t>
      </w:r>
      <w:r w:rsidR="00D17B80">
        <w:t xml:space="preserve"> </w:t>
      </w:r>
      <w:r w:rsidR="00AD79C4">
        <w:t>Bei Nichteinhalten der finanziellen Verpflichtungen erfolgt der Hinweis mit der 2.</w:t>
      </w:r>
      <w:r w:rsidR="00D17B80">
        <w:t xml:space="preserve"> und letzte</w:t>
      </w:r>
      <w:r w:rsidR="00AD79C4">
        <w:t>n</w:t>
      </w:r>
      <w:r w:rsidR="00D17B80">
        <w:t xml:space="preserve"> Mahnung</w:t>
      </w:r>
      <w:r w:rsidR="00AD79C4">
        <w:t>.</w:t>
      </w:r>
    </w:p>
    <w:p w:rsidR="008B014A" w:rsidRDefault="008B014A" w:rsidP="003E46D7"/>
    <w:p w:rsidR="003859AC" w:rsidRPr="00420A97" w:rsidRDefault="003859AC" w:rsidP="003859AC">
      <w:pPr>
        <w:pStyle w:val="Listenabsatz"/>
        <w:numPr>
          <w:ilvl w:val="0"/>
          <w:numId w:val="4"/>
        </w:numPr>
        <w:rPr>
          <w:b/>
          <w:sz w:val="28"/>
        </w:rPr>
      </w:pPr>
      <w:r w:rsidRPr="00420A97">
        <w:rPr>
          <w:b/>
          <w:sz w:val="28"/>
        </w:rPr>
        <w:t>Rechte und Pflichten der Mitglieder</w:t>
      </w:r>
    </w:p>
    <w:p w:rsidR="003859AC" w:rsidRDefault="003859AC" w:rsidP="003E46D7">
      <w:r>
        <w:t>Art. 1</w:t>
      </w:r>
      <w:r w:rsidR="005C0769">
        <w:t>4</w:t>
      </w:r>
    </w:p>
    <w:p w:rsidR="003859AC" w:rsidRDefault="003859AC" w:rsidP="003E46D7">
      <w:r>
        <w:t xml:space="preserve">Die Mitglieder sind verpflichtet, die Interessen des Vereins zu wahren, die Statuten zu beachten und </w:t>
      </w:r>
      <w:r w:rsidRPr="00CA2AED">
        <w:t>den Vereinsbeschlüssen nachzuleben.</w:t>
      </w:r>
      <w:r w:rsidR="004C5118" w:rsidRPr="00CA2AED">
        <w:t xml:space="preserve"> </w:t>
      </w:r>
      <w:r w:rsidR="00BC0DA8" w:rsidRPr="00CA2AED">
        <w:t>Ein geeigneter Versicherungsschutz f</w:t>
      </w:r>
      <w:r w:rsidR="004C5118" w:rsidRPr="00CA2AED">
        <w:t xml:space="preserve">ür die Teilnahme an Vereinsanlässen </w:t>
      </w:r>
      <w:r w:rsidR="00BC0DA8" w:rsidRPr="00CA2AED">
        <w:t>ist Sache der Mitglieder.</w:t>
      </w:r>
    </w:p>
    <w:p w:rsidR="003859AC" w:rsidRDefault="00731BC9" w:rsidP="003E46D7">
      <w:r>
        <w:t>Art. 1</w:t>
      </w:r>
      <w:r w:rsidR="005C0769">
        <w:t>5</w:t>
      </w:r>
    </w:p>
    <w:p w:rsidR="00731BC9" w:rsidRDefault="00731BC9" w:rsidP="003E46D7">
      <w:r>
        <w:t>Alle Mitglieder sind in den Versammlungen stimmberechtigt und haben das Recht, Anträge zu st</w:t>
      </w:r>
      <w:r w:rsidR="00B84DBD">
        <w:t>ellen. Jugendliche sind ab</w:t>
      </w:r>
      <w:r>
        <w:t xml:space="preserve"> vollendete</w:t>
      </w:r>
      <w:r w:rsidR="00B84DBD">
        <w:t>m</w:t>
      </w:r>
      <w:r>
        <w:t xml:space="preserve"> 16. Altersjahr stimmberechtigt.</w:t>
      </w:r>
    </w:p>
    <w:p w:rsidR="00731BC9" w:rsidRDefault="00731BC9" w:rsidP="003E46D7">
      <w:r>
        <w:t>Art. 1</w:t>
      </w:r>
      <w:r w:rsidR="005C0769">
        <w:t>6</w:t>
      </w:r>
    </w:p>
    <w:p w:rsidR="00731BC9" w:rsidRDefault="00731BC9" w:rsidP="003E46D7">
      <w:r>
        <w:t>Ausgetretene und ausgeschlossene Mitglieder verlieren jeden Anspruch auf das Vereinsvermögen.</w:t>
      </w:r>
    </w:p>
    <w:p w:rsidR="007F7933" w:rsidRDefault="007F7933" w:rsidP="003E46D7"/>
    <w:p w:rsidR="00AA5585" w:rsidRPr="00420A97" w:rsidRDefault="00AA5585" w:rsidP="00AA5585">
      <w:pPr>
        <w:pStyle w:val="Listenabsatz"/>
        <w:numPr>
          <w:ilvl w:val="0"/>
          <w:numId w:val="4"/>
        </w:numPr>
        <w:rPr>
          <w:b/>
          <w:sz w:val="28"/>
        </w:rPr>
      </w:pPr>
      <w:r w:rsidRPr="00420A97">
        <w:rPr>
          <w:b/>
          <w:sz w:val="28"/>
        </w:rPr>
        <w:t>Organisation</w:t>
      </w:r>
      <w:r w:rsidR="00911224" w:rsidRPr="00420A97">
        <w:rPr>
          <w:b/>
          <w:sz w:val="28"/>
        </w:rPr>
        <w:t xml:space="preserve"> und Leitung</w:t>
      </w:r>
    </w:p>
    <w:p w:rsidR="00911224" w:rsidRDefault="00911224" w:rsidP="00911224">
      <w:r>
        <w:t>Art. 1</w:t>
      </w:r>
      <w:r w:rsidR="00070AE8">
        <w:t>7</w:t>
      </w:r>
    </w:p>
    <w:p w:rsidR="00911224" w:rsidRDefault="00911224" w:rsidP="00911224">
      <w:r>
        <w:t>Das Geschäftsjahr dauert vom 1. Januar – 31. Dezember.</w:t>
      </w:r>
      <w:r w:rsidR="00776784">
        <w:t xml:space="preserve"> Das Vereinsjahr dauert von einer Generalversammlung zur nächsten.</w:t>
      </w:r>
    </w:p>
    <w:p w:rsidR="00911224" w:rsidRDefault="00911224" w:rsidP="00911224">
      <w:r>
        <w:t xml:space="preserve">Art. </w:t>
      </w:r>
      <w:r w:rsidR="007F7933">
        <w:t>1</w:t>
      </w:r>
      <w:r w:rsidR="00070AE8">
        <w:t>8</w:t>
      </w:r>
    </w:p>
    <w:p w:rsidR="00911224" w:rsidRDefault="00911224" w:rsidP="00911224">
      <w:r>
        <w:t>Die Organe des Vereins sind:</w:t>
      </w:r>
    </w:p>
    <w:p w:rsidR="00911224" w:rsidRDefault="00911224" w:rsidP="00911224">
      <w:pPr>
        <w:pStyle w:val="Listenabsatz"/>
        <w:numPr>
          <w:ilvl w:val="0"/>
          <w:numId w:val="8"/>
        </w:numPr>
      </w:pPr>
      <w:r>
        <w:t>Die Generalversammlung</w:t>
      </w:r>
    </w:p>
    <w:p w:rsidR="00911224" w:rsidRDefault="00911224" w:rsidP="00911224">
      <w:pPr>
        <w:pStyle w:val="Listenabsatz"/>
        <w:numPr>
          <w:ilvl w:val="0"/>
          <w:numId w:val="8"/>
        </w:numPr>
      </w:pPr>
      <w:r>
        <w:t>Die Mitgliederversammlung</w:t>
      </w:r>
    </w:p>
    <w:p w:rsidR="00911224" w:rsidRDefault="00911224" w:rsidP="00911224">
      <w:pPr>
        <w:pStyle w:val="Listenabsatz"/>
        <w:numPr>
          <w:ilvl w:val="0"/>
          <w:numId w:val="8"/>
        </w:numPr>
      </w:pPr>
      <w:r>
        <w:t>Der Vorstand</w:t>
      </w:r>
    </w:p>
    <w:p w:rsidR="00911224" w:rsidRDefault="00911224" w:rsidP="00911224">
      <w:pPr>
        <w:pStyle w:val="Listenabsatz"/>
        <w:numPr>
          <w:ilvl w:val="0"/>
          <w:numId w:val="8"/>
        </w:numPr>
      </w:pPr>
      <w:r>
        <w:t>Die Rechnungsrevisoren</w:t>
      </w:r>
    </w:p>
    <w:p w:rsidR="00D706C0" w:rsidRDefault="00D706C0" w:rsidP="00911224"/>
    <w:p w:rsidR="00D706C0" w:rsidRDefault="00D706C0" w:rsidP="00911224"/>
    <w:p w:rsidR="00D706C0" w:rsidRDefault="00D706C0" w:rsidP="00911224"/>
    <w:p w:rsidR="00D706C0" w:rsidRDefault="00D706C0" w:rsidP="00911224"/>
    <w:p w:rsidR="00911224" w:rsidRDefault="00911224" w:rsidP="00911224">
      <w:r>
        <w:t xml:space="preserve">Art. </w:t>
      </w:r>
      <w:r w:rsidR="00070AE8">
        <w:t>19</w:t>
      </w:r>
    </w:p>
    <w:p w:rsidR="00911224" w:rsidRDefault="00911224" w:rsidP="00911224">
      <w:r>
        <w:t>Das oberste Organ des Vereins ist die Generalversammlung. Sie findet am Anfang jede</w:t>
      </w:r>
      <w:r w:rsidR="0041690A">
        <w:t>n</w:t>
      </w:r>
      <w:r>
        <w:t xml:space="preserve"> Jahres statt. Ständige Traktanden der Generalversammlung sind:</w:t>
      </w:r>
    </w:p>
    <w:p w:rsidR="00911224" w:rsidRDefault="00911224" w:rsidP="00911224">
      <w:pPr>
        <w:pStyle w:val="Listenabsatz"/>
        <w:numPr>
          <w:ilvl w:val="0"/>
          <w:numId w:val="9"/>
        </w:numPr>
      </w:pPr>
      <w:r>
        <w:t>Protokoll der letzten Generalversammlung</w:t>
      </w:r>
    </w:p>
    <w:p w:rsidR="00911224" w:rsidRDefault="00911224" w:rsidP="00911224">
      <w:pPr>
        <w:pStyle w:val="Listenabsatz"/>
        <w:numPr>
          <w:ilvl w:val="0"/>
          <w:numId w:val="9"/>
        </w:numPr>
      </w:pPr>
      <w:r>
        <w:t>Jahresbericht</w:t>
      </w:r>
      <w:r w:rsidR="00284563">
        <w:t>e</w:t>
      </w:r>
    </w:p>
    <w:p w:rsidR="00911224" w:rsidRDefault="00911224" w:rsidP="00911224">
      <w:pPr>
        <w:pStyle w:val="Listenabsatz"/>
        <w:numPr>
          <w:ilvl w:val="0"/>
          <w:numId w:val="9"/>
        </w:numPr>
      </w:pPr>
      <w:r>
        <w:t>Abnahme des Kassen- und Revisorenberichtes und des Budgets</w:t>
      </w:r>
    </w:p>
    <w:p w:rsidR="0014231E" w:rsidRDefault="0014231E" w:rsidP="00911224">
      <w:pPr>
        <w:pStyle w:val="Listenabsatz"/>
        <w:numPr>
          <w:ilvl w:val="0"/>
          <w:numId w:val="9"/>
        </w:numPr>
      </w:pPr>
      <w:r>
        <w:t>Festsetzung der Mitgliederbeiträge</w:t>
      </w:r>
    </w:p>
    <w:p w:rsidR="00911224" w:rsidRDefault="00911224" w:rsidP="00911224">
      <w:pPr>
        <w:pStyle w:val="Listenabsatz"/>
        <w:numPr>
          <w:ilvl w:val="0"/>
          <w:numId w:val="9"/>
        </w:numPr>
      </w:pPr>
      <w:r>
        <w:t>Wahlen des Vorstandes</w:t>
      </w:r>
    </w:p>
    <w:p w:rsidR="00911224" w:rsidRDefault="00911224" w:rsidP="00911224">
      <w:pPr>
        <w:pStyle w:val="Listenabsatz"/>
        <w:numPr>
          <w:ilvl w:val="0"/>
          <w:numId w:val="9"/>
        </w:numPr>
      </w:pPr>
      <w:r>
        <w:t>Wahlen der Kassarevisoren</w:t>
      </w:r>
    </w:p>
    <w:p w:rsidR="0014231E" w:rsidRDefault="0014231E" w:rsidP="00911224">
      <w:pPr>
        <w:pStyle w:val="Listenabsatz"/>
        <w:numPr>
          <w:ilvl w:val="0"/>
          <w:numId w:val="9"/>
        </w:numPr>
      </w:pPr>
      <w:r>
        <w:t>Entlastung des Vorstandes</w:t>
      </w:r>
    </w:p>
    <w:p w:rsidR="00911224" w:rsidRDefault="00911224" w:rsidP="00911224">
      <w:r>
        <w:t>Art. 2</w:t>
      </w:r>
      <w:r w:rsidR="00070AE8">
        <w:t>0</w:t>
      </w:r>
    </w:p>
    <w:p w:rsidR="00911224" w:rsidRDefault="00911224" w:rsidP="00911224">
      <w:r>
        <w:t>Allfällige Anträge an die Generalversammlung m</w:t>
      </w:r>
      <w:r w:rsidR="00B84DBD">
        <w:t xml:space="preserve">üssen </w:t>
      </w:r>
      <w:r>
        <w:t>spätestens zehn Tage vorher schriftlich eingereicht werden.</w:t>
      </w:r>
    </w:p>
    <w:p w:rsidR="00911224" w:rsidRDefault="00911224" w:rsidP="00911224">
      <w:r>
        <w:t>Art. 2</w:t>
      </w:r>
      <w:r w:rsidR="00070AE8">
        <w:t>1</w:t>
      </w:r>
    </w:p>
    <w:p w:rsidR="00911224" w:rsidRDefault="00911224" w:rsidP="00911224">
      <w:r>
        <w:t xml:space="preserve">Die </w:t>
      </w:r>
      <w:proofErr w:type="spellStart"/>
      <w:r>
        <w:t>ausserordentliche</w:t>
      </w:r>
      <w:proofErr w:type="spellEnd"/>
      <w:r>
        <w:t xml:space="preserve"> Generalversammlung findet statt auf Beschluss des Vorstandes oder wenn ein Fünftel der stimmberechtigten Mitglieder unter Bezeichnung der zu behandelnden Traktanden die Einberufung verlangt. Die </w:t>
      </w:r>
      <w:proofErr w:type="spellStart"/>
      <w:r>
        <w:t>a.o</w:t>
      </w:r>
      <w:proofErr w:type="spellEnd"/>
      <w:r>
        <w:t xml:space="preserve">. Generalversammlung hat innert 30 Tagen nach Eingabe stattzufinden. </w:t>
      </w:r>
      <w:r w:rsidRPr="00CA2AED">
        <w:t xml:space="preserve">Die Einladung erfolgt </w:t>
      </w:r>
      <w:r w:rsidR="00284563" w:rsidRPr="00CA2AED">
        <w:t xml:space="preserve">per Brief </w:t>
      </w:r>
      <w:r w:rsidR="007661BA" w:rsidRPr="00CA2AED">
        <w:t xml:space="preserve">und / oder auf </w:t>
      </w:r>
      <w:r w:rsidR="00D706C0" w:rsidRPr="00CA2AED">
        <w:t xml:space="preserve">der Homepage des VCS </w:t>
      </w:r>
      <w:r w:rsidR="00284563" w:rsidRPr="00CA2AED">
        <w:t>an alle Mitglieder.</w:t>
      </w:r>
    </w:p>
    <w:p w:rsidR="00911224" w:rsidRDefault="00911224" w:rsidP="00911224">
      <w:r>
        <w:t>Art. 2</w:t>
      </w:r>
      <w:r w:rsidR="00070AE8">
        <w:t>2</w:t>
      </w:r>
    </w:p>
    <w:p w:rsidR="00911224" w:rsidRDefault="00911224" w:rsidP="00911224">
      <w:r>
        <w:t>Die Einladung zur Generalversammlung erfolgt in der offiziellen Clubzeitung des VCS.</w:t>
      </w:r>
    </w:p>
    <w:p w:rsidR="00911224" w:rsidRDefault="00911224" w:rsidP="00911224">
      <w:r>
        <w:t xml:space="preserve">Die Traktanden sind in der Einladung bis spätestens 14 Tage vor der Generalversammlung </w:t>
      </w:r>
      <w:r w:rsidR="005F72E6">
        <w:t xml:space="preserve">bekannt zu geben. Jede </w:t>
      </w:r>
      <w:proofErr w:type="spellStart"/>
      <w:r w:rsidR="005F72E6">
        <w:t>ordnungsgemäss</w:t>
      </w:r>
      <w:proofErr w:type="spellEnd"/>
      <w:r w:rsidR="005F72E6">
        <w:t xml:space="preserve"> einberufene Generalversammlung ist beschlussfähig.</w:t>
      </w:r>
    </w:p>
    <w:p w:rsidR="005F72E6" w:rsidRDefault="005F72E6" w:rsidP="00911224">
      <w:r>
        <w:t>Art. 2</w:t>
      </w:r>
      <w:r w:rsidR="00070AE8">
        <w:t>3</w:t>
      </w:r>
    </w:p>
    <w:p w:rsidR="005F72E6" w:rsidRDefault="000304A5" w:rsidP="00911224">
      <w:r>
        <w:t xml:space="preserve">Über Wahlen und Vereinsgeschäfte wird in offener Abstimmung entschieden. Die Versammlung kann bei Wahlen geheime Abstimmung </w:t>
      </w:r>
      <w:proofErr w:type="spellStart"/>
      <w:r>
        <w:t>beschliessen</w:t>
      </w:r>
      <w:proofErr w:type="spellEnd"/>
      <w:r>
        <w:t>.</w:t>
      </w:r>
    </w:p>
    <w:p w:rsidR="000304A5" w:rsidRDefault="000304A5" w:rsidP="00911224">
      <w:r>
        <w:t>Art. 2</w:t>
      </w:r>
      <w:r w:rsidR="00070AE8">
        <w:t>4</w:t>
      </w:r>
    </w:p>
    <w:p w:rsidR="000304A5" w:rsidRDefault="00B84DBD" w:rsidP="00911224">
      <w:r>
        <w:t>Die Mitglie</w:t>
      </w:r>
      <w:r w:rsidR="000304A5">
        <w:t xml:space="preserve">derversammlung wird vom Vorstand </w:t>
      </w:r>
      <w:r w:rsidR="00284563">
        <w:t>bei</w:t>
      </w:r>
      <w:r w:rsidR="00A174C1">
        <w:t xml:space="preserve"> </w:t>
      </w:r>
      <w:r w:rsidR="000304A5">
        <w:t>Bed</w:t>
      </w:r>
      <w:r w:rsidR="00284563">
        <w:t>arf</w:t>
      </w:r>
      <w:r w:rsidR="000304A5">
        <w:t xml:space="preserve"> einberufen. Sie hat die laufenden </w:t>
      </w:r>
      <w:r w:rsidR="000304A5" w:rsidRPr="00CA2AED">
        <w:t xml:space="preserve">Geschäfte zu erledigen. Jede </w:t>
      </w:r>
      <w:proofErr w:type="spellStart"/>
      <w:r w:rsidR="000304A5" w:rsidRPr="00CA2AED">
        <w:t>ordnungsgemäss</w:t>
      </w:r>
      <w:proofErr w:type="spellEnd"/>
      <w:r w:rsidR="00284563" w:rsidRPr="00CA2AED">
        <w:t xml:space="preserve"> </w:t>
      </w:r>
      <w:r w:rsidR="00D706C0" w:rsidRPr="00CA2AED">
        <w:t>in der offiziellen Clubzeitung des VCS und / oder auf der Homepage des VCS</w:t>
      </w:r>
      <w:r w:rsidR="000304A5" w:rsidRPr="00CA2AED">
        <w:t xml:space="preserve"> einberufene Versammlung ist beschlussfähig.</w:t>
      </w:r>
    </w:p>
    <w:p w:rsidR="000304A5" w:rsidRDefault="000304A5" w:rsidP="00911224">
      <w:r>
        <w:t>Art. 2</w:t>
      </w:r>
      <w:r w:rsidR="00070AE8">
        <w:t>5</w:t>
      </w:r>
    </w:p>
    <w:p w:rsidR="000304A5" w:rsidRDefault="000304A5" w:rsidP="00911224">
      <w:r>
        <w:t>Bei allen Wahlen (</w:t>
      </w:r>
      <w:proofErr w:type="spellStart"/>
      <w:r>
        <w:t>ausser</w:t>
      </w:r>
      <w:proofErr w:type="spellEnd"/>
      <w:r w:rsidR="00D43DF5">
        <w:t xml:space="preserve"> Statutenänderung und Auflösung, siehe Abschnitt XI</w:t>
      </w:r>
      <w:r w:rsidR="0014231E">
        <w:t>II</w:t>
      </w:r>
      <w:r w:rsidR="00D43DF5">
        <w:t>. und XI</w:t>
      </w:r>
      <w:r w:rsidR="0014231E">
        <w:t>V</w:t>
      </w:r>
      <w:r w:rsidR="00D43DF5">
        <w:t>.) entscheidet das einfache Mehr der Anwesenden. Bei Stichwahlen entscheidet die Stimme des Präsidenten.</w:t>
      </w:r>
    </w:p>
    <w:p w:rsidR="00AA0DE1" w:rsidRDefault="00AA0DE1" w:rsidP="00911224">
      <w:r>
        <w:t>Art. 2</w:t>
      </w:r>
      <w:r w:rsidR="00070AE8">
        <w:t>6</w:t>
      </w:r>
    </w:p>
    <w:p w:rsidR="00AA0DE1" w:rsidRDefault="00A174C1" w:rsidP="00911224">
      <w:r>
        <w:t>G</w:t>
      </w:r>
      <w:r w:rsidR="00AA0DE1">
        <w:t xml:space="preserve">efasste Beschlüsse </w:t>
      </w:r>
      <w:r>
        <w:t>sind spätestens im folgenden Vorstandsprotokoll zu erfassen</w:t>
      </w:r>
      <w:r w:rsidR="00AA0DE1">
        <w:t>.</w:t>
      </w:r>
    </w:p>
    <w:p w:rsidR="00A174C1" w:rsidRDefault="00A174C1" w:rsidP="00911224"/>
    <w:p w:rsidR="00D706C0" w:rsidRDefault="00D706C0" w:rsidP="00911224"/>
    <w:p w:rsidR="00D706C0" w:rsidRDefault="00D706C0" w:rsidP="00911224"/>
    <w:p w:rsidR="00D706C0" w:rsidRDefault="00D706C0" w:rsidP="00911224"/>
    <w:p w:rsidR="00D43DF5" w:rsidRPr="00420A97" w:rsidRDefault="00D43DF5" w:rsidP="00D43DF5">
      <w:pPr>
        <w:pStyle w:val="Listenabsatz"/>
        <w:numPr>
          <w:ilvl w:val="0"/>
          <w:numId w:val="4"/>
        </w:numPr>
        <w:rPr>
          <w:b/>
          <w:sz w:val="28"/>
        </w:rPr>
      </w:pPr>
      <w:r w:rsidRPr="00420A97">
        <w:rPr>
          <w:b/>
          <w:sz w:val="28"/>
        </w:rPr>
        <w:t>Vorstand</w:t>
      </w:r>
    </w:p>
    <w:p w:rsidR="00D43DF5" w:rsidRDefault="00D43DF5" w:rsidP="00D43DF5">
      <w:r>
        <w:t>Art. 2</w:t>
      </w:r>
      <w:r w:rsidR="00070AE8">
        <w:t>7</w:t>
      </w:r>
    </w:p>
    <w:p w:rsidR="00964B29" w:rsidRDefault="00D43DF5" w:rsidP="00D43DF5">
      <w:r>
        <w:t xml:space="preserve">Die allgemeine Leitung des Vereins besteht aus mindestens fünf, höchstens neun Mitgliedern: </w:t>
      </w:r>
      <w:r w:rsidRPr="00CA2AED">
        <w:t xml:space="preserve">Präsident, Vizepräsident, </w:t>
      </w:r>
      <w:r w:rsidR="00994D03" w:rsidRPr="00CA2AED">
        <w:t>Protokollführer</w:t>
      </w:r>
      <w:r w:rsidRPr="00CA2AED">
        <w:t xml:space="preserve">, Kassier und </w:t>
      </w:r>
      <w:r w:rsidR="00994D03" w:rsidRPr="00CA2AED">
        <w:t>Tourenleiter</w:t>
      </w:r>
      <w:r w:rsidR="00D706C0" w:rsidRPr="00CA2AED">
        <w:t>, wobei der Vizepräsident auch andere Funktionen im Vorstand wahrnehmen kann.</w:t>
      </w:r>
    </w:p>
    <w:p w:rsidR="00D43DF5" w:rsidRDefault="00964B29" w:rsidP="00D43DF5">
      <w:r>
        <w:t xml:space="preserve">Der Vorstand führt die laufenden Geschäfte, vertritt den Verein nach </w:t>
      </w:r>
      <w:proofErr w:type="spellStart"/>
      <w:r>
        <w:t>aussen</w:t>
      </w:r>
      <w:proofErr w:type="spellEnd"/>
      <w:r>
        <w:t xml:space="preserve"> und kann Reglemente erlassen. E</w:t>
      </w:r>
      <w:r w:rsidR="00DB3CAA">
        <w:t>r</w:t>
      </w:r>
      <w:r w:rsidR="0042654C">
        <w:t xml:space="preserve"> ist grundsätzlich ehrenamtlich tätig</w:t>
      </w:r>
      <w:r w:rsidR="00E169BC">
        <w:t>,</w:t>
      </w:r>
      <w:r w:rsidR="0042654C">
        <w:t xml:space="preserve"> hat</w:t>
      </w:r>
      <w:r>
        <w:t xml:space="preserve"> aber</w:t>
      </w:r>
      <w:r w:rsidR="0042654C">
        <w:t xml:space="preserve"> Anrecht auf Vergütung der effektiven Spesen.</w:t>
      </w:r>
    </w:p>
    <w:p w:rsidR="00D43DF5" w:rsidRDefault="00D43DF5" w:rsidP="00D43DF5">
      <w:r>
        <w:t>Art. 2</w:t>
      </w:r>
      <w:r w:rsidR="00070AE8">
        <w:t>8</w:t>
      </w:r>
    </w:p>
    <w:p w:rsidR="00D43DF5" w:rsidRDefault="00D43DF5" w:rsidP="00D43DF5">
      <w:r>
        <w:t xml:space="preserve">Die Amtsdauer des Vorstandes beträgt 1 Jahr. </w:t>
      </w:r>
      <w:r w:rsidR="00964B29">
        <w:t xml:space="preserve">Wiederwahl ist möglich. </w:t>
      </w:r>
      <w:r>
        <w:t>Der Vorstand konstituiert sich selber unter dem Vorsitz des Präsidenten.</w:t>
      </w:r>
    </w:p>
    <w:p w:rsidR="00D43DF5" w:rsidRDefault="00D43DF5" w:rsidP="00D43DF5">
      <w:r>
        <w:t xml:space="preserve">Art. </w:t>
      </w:r>
      <w:r w:rsidR="00070AE8">
        <w:t>29</w:t>
      </w:r>
    </w:p>
    <w:p w:rsidR="00B4774D" w:rsidRDefault="00D43DF5" w:rsidP="00B4774D">
      <w:pPr>
        <w:spacing w:after="0"/>
      </w:pPr>
      <w:r>
        <w:t xml:space="preserve">Scheidet ein Mitglied während der Amtsdauer aus, so erfolgt an der nächsten </w:t>
      </w:r>
      <w:r w:rsidR="00E169BC">
        <w:t>General</w:t>
      </w:r>
      <w:r>
        <w:t>versammlung eine N</w:t>
      </w:r>
      <w:r w:rsidR="00E169BC">
        <w:t>eu</w:t>
      </w:r>
      <w:r>
        <w:t>wahl</w:t>
      </w:r>
      <w:r w:rsidR="00E169BC">
        <w:t>.</w:t>
      </w:r>
      <w:r>
        <w:t xml:space="preserve"> </w:t>
      </w:r>
      <w:r w:rsidR="00E169BC">
        <w:t>F</w:t>
      </w:r>
      <w:r>
        <w:t>ür den Rest der Amtsdauer</w:t>
      </w:r>
      <w:r w:rsidR="00E169BC">
        <w:t xml:space="preserve"> übernehmen die übrigen Vorstandsmitglieder seine Aufgaben</w:t>
      </w:r>
      <w:r>
        <w:t>. Die N</w:t>
      </w:r>
      <w:r w:rsidR="00E169BC">
        <w:t>eu</w:t>
      </w:r>
      <w:r>
        <w:t xml:space="preserve">wahl ist in der Einladung zur </w:t>
      </w:r>
      <w:r w:rsidR="00E169BC">
        <w:t>General</w:t>
      </w:r>
      <w:r>
        <w:t xml:space="preserve">versammlung anzukündigen. Rücktritte sind dem Präsidenten </w:t>
      </w:r>
      <w:r w:rsidR="00661418">
        <w:t xml:space="preserve">mindestens </w:t>
      </w:r>
      <w:r w:rsidR="00E169BC">
        <w:t>drei</w:t>
      </w:r>
      <w:r>
        <w:t xml:space="preserve"> Monate vor Ablauf des </w:t>
      </w:r>
      <w:r w:rsidR="00661418">
        <w:t>Vereinsjahres</w:t>
      </w:r>
      <w:r>
        <w:t xml:space="preserve"> schriftlich einzureichen</w:t>
      </w:r>
      <w:r w:rsidR="00E169BC">
        <w:t xml:space="preserve"> </w:t>
      </w:r>
    </w:p>
    <w:p w:rsidR="00D43DF5" w:rsidRDefault="00E169BC" w:rsidP="00D43DF5">
      <w:r>
        <w:t xml:space="preserve">(E-Mail </w:t>
      </w:r>
      <w:r w:rsidR="005E3094">
        <w:t>gilt)</w:t>
      </w:r>
      <w:r w:rsidR="00D43DF5">
        <w:t>.</w:t>
      </w:r>
    </w:p>
    <w:p w:rsidR="00D43DF5" w:rsidRDefault="00D43DF5" w:rsidP="00D43DF5">
      <w:r>
        <w:t>Art. 3</w:t>
      </w:r>
      <w:r w:rsidR="00070AE8">
        <w:t>0</w:t>
      </w:r>
    </w:p>
    <w:p w:rsidR="00061F5D" w:rsidRDefault="00061F5D" w:rsidP="00D43DF5">
      <w:r w:rsidRPr="00CA2AED">
        <w:t>Der Verein wird verpflichtet durch die Einzelunterschrift von Präsident, Vizepräsident und Kassier. Die übrigen Vorstandsmitglieder</w:t>
      </w:r>
      <w:r w:rsidR="00B4774D" w:rsidRPr="00CA2AED">
        <w:t xml:space="preserve"> oder ein von ihnen eingesetztes Organisat</w:t>
      </w:r>
      <w:r w:rsidR="00570847" w:rsidRPr="00CA2AED">
        <w:t>ionskomi</w:t>
      </w:r>
      <w:r w:rsidR="00B4774D" w:rsidRPr="00CA2AED">
        <w:t xml:space="preserve">tee </w:t>
      </w:r>
      <w:r w:rsidRPr="00CA2AED">
        <w:t xml:space="preserve">können im Auftrag des Vorstands und im Rahmen ihrer </w:t>
      </w:r>
      <w:r w:rsidR="00570847" w:rsidRPr="00CA2AED">
        <w:t xml:space="preserve">spezifischen </w:t>
      </w:r>
      <w:r w:rsidRPr="00CA2AED">
        <w:t>Aufgaben</w:t>
      </w:r>
      <w:r w:rsidR="00570847" w:rsidRPr="00CA2AED">
        <w:t xml:space="preserve"> generell sowie bei </w:t>
      </w:r>
      <w:proofErr w:type="spellStart"/>
      <w:r w:rsidR="00570847" w:rsidRPr="00CA2AED">
        <w:t>ausserordentlichen</w:t>
      </w:r>
      <w:proofErr w:type="spellEnd"/>
      <w:r w:rsidR="00570847" w:rsidRPr="00CA2AED">
        <w:t xml:space="preserve"> Posten bis maximal CHF 1‘000</w:t>
      </w:r>
      <w:r w:rsidRPr="00CA2AED">
        <w:t xml:space="preserve"> ebenfalls mit Einzelunterschrift handeln.</w:t>
      </w:r>
    </w:p>
    <w:p w:rsidR="00D43DF5" w:rsidRDefault="00D43DF5" w:rsidP="00D43DF5">
      <w:r>
        <w:t>Art. 3</w:t>
      </w:r>
      <w:r w:rsidR="00070AE8">
        <w:t>1</w:t>
      </w:r>
    </w:p>
    <w:p w:rsidR="00D43DF5" w:rsidRDefault="00D43DF5" w:rsidP="00D43DF5">
      <w:r>
        <w:t xml:space="preserve">Der Vorstand ist berechtigt, Mittel im Rahmen des bewilligten Budgets zu verwenden. Über </w:t>
      </w:r>
      <w:proofErr w:type="spellStart"/>
      <w:r>
        <w:t>ausserordentliche</w:t>
      </w:r>
      <w:proofErr w:type="spellEnd"/>
      <w:r>
        <w:t xml:space="preserve"> Posten</w:t>
      </w:r>
      <w:r w:rsidR="00661418">
        <w:t xml:space="preserve">, </w:t>
      </w:r>
      <w:r w:rsidR="00964B29">
        <w:t xml:space="preserve">die </w:t>
      </w:r>
      <w:r w:rsidR="00661418">
        <w:t>den Betrag von CHF 1‘000 übersteigen,</w:t>
      </w:r>
      <w:r>
        <w:t xml:space="preserve"> entscheidet die Mitgliederversammlung.</w:t>
      </w:r>
    </w:p>
    <w:p w:rsidR="00D43DF5" w:rsidRDefault="000D469C" w:rsidP="00D43DF5">
      <w:r>
        <w:t>Art. 3</w:t>
      </w:r>
      <w:r w:rsidR="00070AE8">
        <w:t>2</w:t>
      </w:r>
    </w:p>
    <w:p w:rsidR="000D469C" w:rsidRDefault="000D469C" w:rsidP="00D43DF5">
      <w:r>
        <w:t>Die Obliegenheiten der einzelnen Ämter werden durch die damit betrauten Vorstandsmitglieder erledigt. Grundsätzlich erledigen die einzelnen Vorstandsmitglieder folgende Aufgaben:</w:t>
      </w:r>
    </w:p>
    <w:p w:rsidR="000D469C" w:rsidRDefault="000D469C" w:rsidP="000D469C">
      <w:pPr>
        <w:pStyle w:val="Listenabsatz"/>
        <w:numPr>
          <w:ilvl w:val="0"/>
          <w:numId w:val="10"/>
        </w:numPr>
      </w:pPr>
      <w:r>
        <w:t>Der Präsident leitet die Versammlungen. Er hat die Vorstandssitzungen einzuberufen und die Traktandenliste festzulegen. Er erstattet der Generalversammlung einen Jahresbericht.</w:t>
      </w:r>
    </w:p>
    <w:p w:rsidR="000D469C" w:rsidRDefault="000D469C" w:rsidP="000D469C">
      <w:pPr>
        <w:pStyle w:val="Listenabsatz"/>
        <w:numPr>
          <w:ilvl w:val="0"/>
          <w:numId w:val="10"/>
        </w:numPr>
      </w:pPr>
      <w:r>
        <w:t>Der</w:t>
      </w:r>
      <w:r w:rsidR="00E169BC">
        <w:t xml:space="preserve"> Protokollführer</w:t>
      </w:r>
      <w:r>
        <w:t xml:space="preserve"> führt das Protokoll der Versammlungen und Vorstandssitzungen. Er besorgt die schriftlichen Arbeiten des Vereins.</w:t>
      </w:r>
    </w:p>
    <w:p w:rsidR="000D469C" w:rsidRDefault="000D469C" w:rsidP="000D469C">
      <w:pPr>
        <w:pStyle w:val="Listenabsatz"/>
        <w:numPr>
          <w:ilvl w:val="0"/>
          <w:numId w:val="10"/>
        </w:numPr>
      </w:pPr>
      <w:r>
        <w:t>Der Kassier führt das Rechnungswesen und legt der Generalversammlung einen Jahresbericht über die Kassaführung vor.</w:t>
      </w:r>
    </w:p>
    <w:p w:rsidR="000D469C" w:rsidRDefault="000D469C" w:rsidP="000D469C">
      <w:pPr>
        <w:pStyle w:val="Listenabsatz"/>
        <w:numPr>
          <w:ilvl w:val="0"/>
          <w:numId w:val="10"/>
        </w:numPr>
      </w:pPr>
      <w:r>
        <w:t xml:space="preserve">Der Vizepräsident </w:t>
      </w:r>
      <w:r w:rsidR="005E3094">
        <w:t>vertritt den Präsidenten auf dessen Anweisung hin.</w:t>
      </w:r>
    </w:p>
    <w:p w:rsidR="005E3094" w:rsidRDefault="005E3094" w:rsidP="000D469C">
      <w:pPr>
        <w:pStyle w:val="Listenabsatz"/>
        <w:numPr>
          <w:ilvl w:val="0"/>
          <w:numId w:val="10"/>
        </w:numPr>
      </w:pPr>
      <w:r>
        <w:t>Die Tourenleiter planen und leiten ihre Touren. Sie können sich gegenseitig stellvertreten oder für die Tourenleitung einen geeigneten Stellvertreter aus den Reihen des VCS stellen.</w:t>
      </w:r>
    </w:p>
    <w:p w:rsidR="005E3094" w:rsidRDefault="005E3094" w:rsidP="000D469C">
      <w:pPr>
        <w:pStyle w:val="Listenabsatz"/>
        <w:numPr>
          <w:ilvl w:val="0"/>
          <w:numId w:val="10"/>
        </w:numPr>
      </w:pPr>
      <w:r>
        <w:t>Alle Vorstandsmitglieder können mit Spezialaufgaben betraut werden.</w:t>
      </w:r>
    </w:p>
    <w:p w:rsidR="00570847" w:rsidRDefault="00570847" w:rsidP="000D469C"/>
    <w:p w:rsidR="00570847" w:rsidRDefault="00570847" w:rsidP="000D469C"/>
    <w:p w:rsidR="000D469C" w:rsidRDefault="00416178" w:rsidP="000D469C">
      <w:r>
        <w:t>Art. 3</w:t>
      </w:r>
      <w:r w:rsidR="00070AE8">
        <w:t>3</w:t>
      </w:r>
    </w:p>
    <w:p w:rsidR="00416178" w:rsidRDefault="006821A2" w:rsidP="000D469C">
      <w:r>
        <w:t xml:space="preserve">Der Vorstand </w:t>
      </w:r>
      <w:r w:rsidR="005A7865">
        <w:t xml:space="preserve">versammelt sich so oft es die Geschäfte verlangen. Jedes Vorstandsmitglied kann unter Angabe der Gründe die Einberufung einer Sitzung verlangen. Die Sitzung </w:t>
      </w:r>
      <w:r>
        <w:t>ist bei An</w:t>
      </w:r>
      <w:r w:rsidR="00416178">
        <w:t xml:space="preserve">wesenheit der Mehrheit </w:t>
      </w:r>
      <w:r w:rsidR="005A7865">
        <w:t>ihrer</w:t>
      </w:r>
      <w:r w:rsidR="00416178">
        <w:t xml:space="preserve"> </w:t>
      </w:r>
      <w:r w:rsidR="00661418">
        <w:t xml:space="preserve">Mitglieder </w:t>
      </w:r>
      <w:r w:rsidR="00F23319">
        <w:t>beschlussfähig. Über die Verhandlungen ist ein Protokoll zu führen.</w:t>
      </w:r>
    </w:p>
    <w:p w:rsidR="005A7865" w:rsidRDefault="005A7865" w:rsidP="000D469C">
      <w:r>
        <w:t>Sofern kein Vorstandsmitglied mündliche Beratung verlangt, ist die Beschlussfassung auf dem Zirkularweg (</w:t>
      </w:r>
      <w:r w:rsidR="005E3094">
        <w:t>schriftlich oder elektronisch</w:t>
      </w:r>
      <w:r>
        <w:t>) gültig.</w:t>
      </w:r>
    </w:p>
    <w:p w:rsidR="005E3094" w:rsidRDefault="005E3094" w:rsidP="000D469C"/>
    <w:p w:rsidR="00F23319" w:rsidRPr="00420A97" w:rsidRDefault="00F23319" w:rsidP="00F23319">
      <w:pPr>
        <w:pStyle w:val="Listenabsatz"/>
        <w:numPr>
          <w:ilvl w:val="0"/>
          <w:numId w:val="4"/>
        </w:numPr>
        <w:rPr>
          <w:b/>
          <w:sz w:val="28"/>
        </w:rPr>
      </w:pPr>
      <w:r w:rsidRPr="00420A97">
        <w:rPr>
          <w:b/>
          <w:sz w:val="28"/>
        </w:rPr>
        <w:t>Revisoren</w:t>
      </w:r>
    </w:p>
    <w:p w:rsidR="00F23319" w:rsidRDefault="00F23319" w:rsidP="000D469C">
      <w:r>
        <w:t>Art. 3</w:t>
      </w:r>
      <w:r w:rsidR="00070AE8">
        <w:t>4</w:t>
      </w:r>
    </w:p>
    <w:p w:rsidR="00204677" w:rsidRDefault="00F23319" w:rsidP="000D469C">
      <w:r>
        <w:t xml:space="preserve">Die Generalversammlung wählt einen 1. </w:t>
      </w:r>
      <w:r w:rsidR="00D915BA">
        <w:t>u</w:t>
      </w:r>
      <w:r>
        <w:t xml:space="preserve">nd 2. Revisor. Die Amtsdauer beträgt 2 Jahre. </w:t>
      </w:r>
      <w:r w:rsidR="00204677">
        <w:t>Die Revisoren können höchstens für eine weitere Amtsdauer wiedergewählt werden. Die Revisoren prüfen die Rechnung des Vereins sowie allfälliger Spezialfonds und erstatten zuhanden der Generalversammlung einen Bericht.</w:t>
      </w:r>
    </w:p>
    <w:p w:rsidR="00571A7C" w:rsidRDefault="00571A7C" w:rsidP="000D469C"/>
    <w:p w:rsidR="00204677" w:rsidRPr="004E70E6" w:rsidRDefault="00204677" w:rsidP="00204677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4E70E6">
        <w:rPr>
          <w:b/>
          <w:sz w:val="28"/>
          <w:szCs w:val="28"/>
        </w:rPr>
        <w:t>Finanzen</w:t>
      </w:r>
    </w:p>
    <w:p w:rsidR="008754D9" w:rsidRDefault="008754D9" w:rsidP="00204677">
      <w:r>
        <w:t>Art. 3</w:t>
      </w:r>
      <w:r w:rsidR="00070AE8">
        <w:t>5</w:t>
      </w:r>
    </w:p>
    <w:p w:rsidR="00F23319" w:rsidRDefault="00204677" w:rsidP="00204677">
      <w:r>
        <w:t>Die Einnahmen des Vereins bestehen aus</w:t>
      </w:r>
      <w:r w:rsidR="008754D9">
        <w:t>:</w:t>
      </w:r>
    </w:p>
    <w:p w:rsidR="008754D9" w:rsidRDefault="008754D9" w:rsidP="008754D9">
      <w:pPr>
        <w:pStyle w:val="Listenabsatz"/>
        <w:numPr>
          <w:ilvl w:val="0"/>
          <w:numId w:val="11"/>
        </w:numPr>
      </w:pPr>
      <w:r>
        <w:t xml:space="preserve">Mitgliederbeiträgen, die </w:t>
      </w:r>
      <w:r w:rsidR="007A4BE0">
        <w:t xml:space="preserve">jährlich </w:t>
      </w:r>
      <w:r>
        <w:t xml:space="preserve">von der Generalversammlung festgelegt </w:t>
      </w:r>
      <w:r w:rsidR="00D915BA">
        <w:t>werden</w:t>
      </w:r>
    </w:p>
    <w:p w:rsidR="008754D9" w:rsidRDefault="007A4BE0" w:rsidP="008754D9">
      <w:pPr>
        <w:pStyle w:val="Listenabsatz"/>
        <w:numPr>
          <w:ilvl w:val="0"/>
          <w:numId w:val="11"/>
        </w:numPr>
      </w:pPr>
      <w:r>
        <w:t>f</w:t>
      </w:r>
      <w:r w:rsidR="008754D9">
        <w:t>reiwilligen Beiträgen</w:t>
      </w:r>
      <w:r w:rsidR="00571A7C">
        <w:t>,</w:t>
      </w:r>
      <w:r w:rsidR="008754D9">
        <w:t xml:space="preserve"> S</w:t>
      </w:r>
      <w:r>
        <w:t>penden</w:t>
      </w:r>
      <w:r w:rsidR="00571A7C">
        <w:t xml:space="preserve"> und Zuwendungen aller Art</w:t>
      </w:r>
    </w:p>
    <w:p w:rsidR="008754D9" w:rsidRDefault="008754D9" w:rsidP="008754D9">
      <w:pPr>
        <w:pStyle w:val="Listenabsatz"/>
        <w:numPr>
          <w:ilvl w:val="0"/>
          <w:numId w:val="11"/>
        </w:numPr>
      </w:pPr>
      <w:r>
        <w:t>Überschüssen von Veranstaltungen</w:t>
      </w:r>
    </w:p>
    <w:p w:rsidR="008754D9" w:rsidRDefault="00571A7C" w:rsidP="002109AE">
      <w:pPr>
        <w:pStyle w:val="Listenabsatz"/>
        <w:numPr>
          <w:ilvl w:val="0"/>
          <w:numId w:val="11"/>
        </w:numPr>
        <w:ind w:left="714" w:hanging="357"/>
      </w:pPr>
      <w:r>
        <w:t>Kapitalzinsen</w:t>
      </w:r>
    </w:p>
    <w:p w:rsidR="008754D9" w:rsidRDefault="008754D9" w:rsidP="008754D9">
      <w:r>
        <w:t>Art. 3</w:t>
      </w:r>
      <w:r w:rsidR="00070AE8">
        <w:t>6</w:t>
      </w:r>
    </w:p>
    <w:p w:rsidR="008754D9" w:rsidRDefault="008754D9" w:rsidP="002109AE">
      <w:r>
        <w:t xml:space="preserve">Die Mitgliederbeiträge sind bis zum 31. </w:t>
      </w:r>
      <w:r w:rsidR="005E3094">
        <w:t>Juli</w:t>
      </w:r>
      <w:r>
        <w:t xml:space="preserve"> des laufenden Jahres zu bezahlen. Die Beitragspflicht beginnt mit der Aufnahme in den Verein. Die Ehrenmitglieder sowie die Vorstandsmitglieder sind </w:t>
      </w:r>
      <w:r w:rsidR="007A4BE0">
        <w:t xml:space="preserve">von </w:t>
      </w:r>
      <w:r>
        <w:t xml:space="preserve">der Beitragspflicht </w:t>
      </w:r>
      <w:r w:rsidR="007A4BE0">
        <w:t>befreit</w:t>
      </w:r>
      <w:r>
        <w:t>.</w:t>
      </w:r>
    </w:p>
    <w:p w:rsidR="008754D9" w:rsidRDefault="008754D9" w:rsidP="008754D9">
      <w:r>
        <w:t>Art. 3</w:t>
      </w:r>
      <w:r w:rsidR="00070AE8">
        <w:t>7</w:t>
      </w:r>
    </w:p>
    <w:p w:rsidR="008754D9" w:rsidRDefault="008754D9" w:rsidP="008754D9">
      <w:r>
        <w:t>Der Verein errichtet für besondere Zwecke Spezialfonds oder nimmt Rückstellungen vor. Der Kassier führt hierüber spezielle Rechnung. Über die Verwendung dieser Gelder k</w:t>
      </w:r>
      <w:r w:rsidR="007A4BE0">
        <w:t>ö</w:t>
      </w:r>
      <w:r>
        <w:t>nn</w:t>
      </w:r>
      <w:r w:rsidR="007A4BE0">
        <w:t>en</w:t>
      </w:r>
      <w:r>
        <w:t xml:space="preserve"> der Vorstand oder die Mitgliederversammlung verfügen.</w:t>
      </w:r>
    </w:p>
    <w:p w:rsidR="008754D9" w:rsidRDefault="008754D9" w:rsidP="008754D9">
      <w:r>
        <w:t>Art. 3</w:t>
      </w:r>
      <w:r w:rsidR="00070AE8">
        <w:t>8</w:t>
      </w:r>
    </w:p>
    <w:p w:rsidR="008754D9" w:rsidRDefault="008754D9" w:rsidP="008754D9">
      <w:r>
        <w:t>Das Vermögen ist mündelsicher anzulegen.</w:t>
      </w:r>
    </w:p>
    <w:p w:rsidR="00D647A0" w:rsidRDefault="00D647A0" w:rsidP="008754D9">
      <w:r>
        <w:t xml:space="preserve">Art. </w:t>
      </w:r>
      <w:r w:rsidR="00070AE8">
        <w:t>39</w:t>
      </w:r>
    </w:p>
    <w:p w:rsidR="00564F44" w:rsidRDefault="003E0C1D" w:rsidP="008754D9">
      <w:r>
        <w:t>Für die Schulden des</w:t>
      </w:r>
      <w:r w:rsidR="005E3094">
        <w:t xml:space="preserve"> </w:t>
      </w:r>
      <w:r w:rsidR="00D647A0">
        <w:t>Verein</w:t>
      </w:r>
      <w:r>
        <w:t>s</w:t>
      </w:r>
      <w:r w:rsidR="00D647A0">
        <w:t xml:space="preserve"> haftet </w:t>
      </w:r>
      <w:r>
        <w:t>nur das</w:t>
      </w:r>
      <w:r w:rsidR="00D647A0">
        <w:t xml:space="preserve"> </w:t>
      </w:r>
      <w:r>
        <w:t>Vereinsv</w:t>
      </w:r>
      <w:r w:rsidR="00D647A0">
        <w:t>ermögen. Eine persönliche Haftung der Mitglieder ist ausgeschlossen.</w:t>
      </w:r>
      <w:r w:rsidR="00564F44">
        <w:t xml:space="preserve"> Der Verein kann bei Bedarf eine Betriebs- und / oder Veranstaltungshaftpflichtversicherung </w:t>
      </w:r>
      <w:proofErr w:type="spellStart"/>
      <w:r w:rsidR="00564F44">
        <w:t>abschliessen</w:t>
      </w:r>
      <w:proofErr w:type="spellEnd"/>
      <w:r w:rsidR="00564F44">
        <w:t>.</w:t>
      </w:r>
    </w:p>
    <w:p w:rsidR="00E92654" w:rsidRDefault="00E92654" w:rsidP="008754D9"/>
    <w:p w:rsidR="00903CB9" w:rsidRDefault="00903CB9" w:rsidP="008754D9"/>
    <w:p w:rsidR="00903CB9" w:rsidRDefault="00903CB9" w:rsidP="008754D9"/>
    <w:p w:rsidR="00D647A0" w:rsidRPr="00420A97" w:rsidRDefault="00D647A0" w:rsidP="00D647A0">
      <w:pPr>
        <w:pStyle w:val="Listenabsatz"/>
        <w:numPr>
          <w:ilvl w:val="0"/>
          <w:numId w:val="4"/>
        </w:numPr>
        <w:rPr>
          <w:b/>
          <w:sz w:val="28"/>
        </w:rPr>
      </w:pPr>
      <w:r w:rsidRPr="00420A97">
        <w:rPr>
          <w:b/>
          <w:sz w:val="28"/>
        </w:rPr>
        <w:t>Archiv</w:t>
      </w:r>
    </w:p>
    <w:p w:rsidR="00D647A0" w:rsidRDefault="00D647A0" w:rsidP="00D647A0">
      <w:r>
        <w:t>Art. 4</w:t>
      </w:r>
      <w:r w:rsidR="00070AE8">
        <w:t>0</w:t>
      </w:r>
    </w:p>
    <w:p w:rsidR="00D647A0" w:rsidRDefault="00660D4A" w:rsidP="00D647A0">
      <w:r>
        <w:t xml:space="preserve">Sämtliche Vereinsakten: Protokolle, Berichte, wichtige Korrespondenz, Vereinsrechnung etc. werden </w:t>
      </w:r>
      <w:r w:rsidR="00564F44">
        <w:t xml:space="preserve">während 10 Jahren </w:t>
      </w:r>
      <w:r>
        <w:t xml:space="preserve">im Vereinsarchiv aufbewahrt. </w:t>
      </w:r>
      <w:r w:rsidR="00564F44">
        <w:t>Das Archiv wird von einem Vorstandsmitglied betreut.</w:t>
      </w:r>
      <w:r>
        <w:t xml:space="preserve"> Jedes Mitglied hat auf schriftlichen Antrag Anrecht auf Einsicht in das Archiv.</w:t>
      </w:r>
    </w:p>
    <w:p w:rsidR="005240A3" w:rsidRDefault="005240A3" w:rsidP="00D647A0"/>
    <w:p w:rsidR="00660D4A" w:rsidRPr="00420A97" w:rsidRDefault="00660D4A" w:rsidP="00660D4A">
      <w:pPr>
        <w:pStyle w:val="Listenabsatz"/>
        <w:numPr>
          <w:ilvl w:val="0"/>
          <w:numId w:val="4"/>
        </w:numPr>
        <w:rPr>
          <w:b/>
          <w:sz w:val="28"/>
        </w:rPr>
      </w:pPr>
      <w:r w:rsidRPr="00420A97">
        <w:rPr>
          <w:b/>
          <w:sz w:val="28"/>
        </w:rPr>
        <w:t>Publikationen</w:t>
      </w:r>
    </w:p>
    <w:p w:rsidR="00660D4A" w:rsidRDefault="00660D4A" w:rsidP="00D647A0">
      <w:r>
        <w:t>Art. 4</w:t>
      </w:r>
      <w:r w:rsidR="00070AE8">
        <w:t>1</w:t>
      </w:r>
    </w:p>
    <w:p w:rsidR="00903CB9" w:rsidRDefault="00660D4A" w:rsidP="00C92776">
      <w:r>
        <w:t>Publikationen erscheinen im Vereinsorgan „V</w:t>
      </w:r>
      <w:r w:rsidR="00564F44">
        <w:t>elo</w:t>
      </w:r>
      <w:r>
        <w:t>-</w:t>
      </w:r>
      <w:r w:rsidR="00564F44">
        <w:t>Club-N</w:t>
      </w:r>
      <w:r>
        <w:t>achrichten“</w:t>
      </w:r>
      <w:r w:rsidR="00E92654">
        <w:t xml:space="preserve"> und </w:t>
      </w:r>
      <w:r w:rsidR="00564F44">
        <w:t xml:space="preserve">/ oder </w:t>
      </w:r>
      <w:r w:rsidR="00E92654">
        <w:t xml:space="preserve">auf der Homepage </w:t>
      </w:r>
      <w:r w:rsidR="00903CB9">
        <w:t xml:space="preserve">des VCS </w:t>
      </w:r>
    </w:p>
    <w:p w:rsidR="00660D4A" w:rsidRDefault="00E92654" w:rsidP="00C92776">
      <w:r>
        <w:t>www.veloclub-spreitenbach.ch</w:t>
      </w:r>
    </w:p>
    <w:p w:rsidR="004D42B9" w:rsidRDefault="004D42B9" w:rsidP="004D42B9">
      <w:r>
        <w:t xml:space="preserve">Wichtige Mitteilungen des Vereins </w:t>
      </w:r>
      <w:r w:rsidR="00E92654">
        <w:t xml:space="preserve">können auch über elektronische Medien (E-Mail, </w:t>
      </w:r>
      <w:proofErr w:type="spellStart"/>
      <w:r w:rsidR="00E92654">
        <w:t>Whatsapp</w:t>
      </w:r>
      <w:proofErr w:type="spellEnd"/>
      <w:r w:rsidR="00E92654">
        <w:t xml:space="preserve"> etc.) verbreitet </w:t>
      </w:r>
      <w:r>
        <w:t>werden</w:t>
      </w:r>
      <w:r w:rsidR="00E92654">
        <w:t>.</w:t>
      </w:r>
    </w:p>
    <w:p w:rsidR="00564F44" w:rsidRDefault="00564F44" w:rsidP="004D42B9"/>
    <w:p w:rsidR="004D42B9" w:rsidRPr="00420A97" w:rsidRDefault="004D42B9" w:rsidP="004D42B9">
      <w:pPr>
        <w:pStyle w:val="Listenabsatz"/>
        <w:numPr>
          <w:ilvl w:val="0"/>
          <w:numId w:val="4"/>
        </w:numPr>
        <w:rPr>
          <w:b/>
          <w:sz w:val="28"/>
        </w:rPr>
      </w:pPr>
      <w:r w:rsidRPr="00420A97">
        <w:rPr>
          <w:b/>
          <w:sz w:val="28"/>
        </w:rPr>
        <w:t>Revis</w:t>
      </w:r>
      <w:r w:rsidR="004205B4">
        <w:rPr>
          <w:b/>
          <w:sz w:val="28"/>
        </w:rPr>
        <w:t>ions</w:t>
      </w:r>
      <w:r w:rsidRPr="00420A97">
        <w:rPr>
          <w:b/>
          <w:sz w:val="28"/>
        </w:rPr>
        <w:t>bestimmungen</w:t>
      </w:r>
    </w:p>
    <w:p w:rsidR="004D42B9" w:rsidRDefault="004D42B9" w:rsidP="004D42B9">
      <w:r>
        <w:t>Art. 4</w:t>
      </w:r>
      <w:r w:rsidR="00070AE8">
        <w:t>2</w:t>
      </w:r>
    </w:p>
    <w:p w:rsidR="004D42B9" w:rsidRDefault="004D42B9" w:rsidP="004D42B9">
      <w:r>
        <w:t xml:space="preserve">Einzelne Artikel der Statuten können von jeder ordentlichen </w:t>
      </w:r>
      <w:r w:rsidR="00E92654">
        <w:t>oder</w:t>
      </w:r>
      <w:r>
        <w:t xml:space="preserve"> </w:t>
      </w:r>
      <w:proofErr w:type="spellStart"/>
      <w:r>
        <w:t>ausserordentlichen</w:t>
      </w:r>
      <w:proofErr w:type="spellEnd"/>
      <w:r>
        <w:t xml:space="preserve"> Generalversammlung mit 2/3 Mehrheit abgeändert werden, sofern die Anträge auf der Traktandenliste aufgeführt sind.</w:t>
      </w:r>
    </w:p>
    <w:p w:rsidR="004D42B9" w:rsidRDefault="004D42B9" w:rsidP="004D42B9">
      <w:r>
        <w:t>Art. 4</w:t>
      </w:r>
      <w:r w:rsidR="00070AE8">
        <w:t>3</w:t>
      </w:r>
    </w:p>
    <w:p w:rsidR="00F3261F" w:rsidRDefault="00F3261F" w:rsidP="004D42B9">
      <w:r>
        <w:t xml:space="preserve">Eine </w:t>
      </w:r>
      <w:r w:rsidR="008F73AB">
        <w:t>Totalrevision der Statuten kann in die Wege geleitet werden, wenn der Vorstand oder 2/3 der Mitglieder das Begehren stellen. Sie wird von der Generalversammlung mit 2/3 Mehrheit beschlossen.</w:t>
      </w:r>
    </w:p>
    <w:p w:rsidR="00564F44" w:rsidRDefault="00564F44" w:rsidP="004D42B9"/>
    <w:p w:rsidR="008F73AB" w:rsidRPr="00420A97" w:rsidRDefault="008F73AB" w:rsidP="008F73AB">
      <w:pPr>
        <w:pStyle w:val="Listenabsatz"/>
        <w:numPr>
          <w:ilvl w:val="0"/>
          <w:numId w:val="4"/>
        </w:numPr>
        <w:rPr>
          <w:b/>
          <w:sz w:val="28"/>
        </w:rPr>
      </w:pPr>
      <w:r w:rsidRPr="00420A97">
        <w:rPr>
          <w:b/>
          <w:sz w:val="28"/>
        </w:rPr>
        <w:t>Auflösung</w:t>
      </w:r>
      <w:r w:rsidR="00353902">
        <w:rPr>
          <w:b/>
          <w:sz w:val="28"/>
        </w:rPr>
        <w:t xml:space="preserve"> des Vereins</w:t>
      </w:r>
    </w:p>
    <w:p w:rsidR="008F73AB" w:rsidRDefault="008F73AB" w:rsidP="008F73AB">
      <w:r>
        <w:t>Art. 4</w:t>
      </w:r>
      <w:r w:rsidR="00070AE8">
        <w:t>4</w:t>
      </w:r>
    </w:p>
    <w:p w:rsidR="008F73AB" w:rsidRDefault="008F73AB" w:rsidP="008F73AB">
      <w:r>
        <w:t xml:space="preserve">Die Auflösung des Vereins kann nur an einer zu diesem Zweck einberufenen Generalversammlung mit einer Mehrheit von 4/5 der </w:t>
      </w:r>
      <w:r w:rsidR="00F15C72">
        <w:t>anwesenden Stimmberechtigten beschlossen werden. Solange noch 10 Mitglieder sich für die Fortführung des Vereins verpflichten</w:t>
      </w:r>
      <w:r w:rsidR="00BB1A3B">
        <w:t xml:space="preserve">, kann derselbe nicht aufgelöst werden. </w:t>
      </w:r>
    </w:p>
    <w:p w:rsidR="00BB1A3B" w:rsidRDefault="00BB1A3B" w:rsidP="008F73AB">
      <w:r>
        <w:t>Art. 4</w:t>
      </w:r>
      <w:r w:rsidR="00070AE8">
        <w:t>5</w:t>
      </w:r>
    </w:p>
    <w:p w:rsidR="00BB1A3B" w:rsidRDefault="00BB1A3B" w:rsidP="008F73AB">
      <w:r>
        <w:t xml:space="preserve">Im Falle der Auflösung des Vereins entscheiden die im Moment der Auflösung verbliebenen Mitglieder über die Verwendung eines allfällig vorhandenen Vermögens. Das Vermögen darf nicht </w:t>
      </w:r>
      <w:r w:rsidR="00867CEC">
        <w:t>unter die Mitglieder verteilt werden, sondern ist eine</w:t>
      </w:r>
      <w:r w:rsidR="00C2054F">
        <w:t>m</w:t>
      </w:r>
      <w:r w:rsidR="00936989">
        <w:t xml:space="preserve"> Verein mit ähnlichen Zielen </w:t>
      </w:r>
      <w:r w:rsidR="00353902">
        <w:t xml:space="preserve">oder einer gemeinnützigen Organisation mit Sitz in der Schweiz </w:t>
      </w:r>
      <w:r w:rsidR="00936989">
        <w:t xml:space="preserve">zur Verfügung </w:t>
      </w:r>
      <w:r w:rsidR="00C2054F">
        <w:t>zu stellen</w:t>
      </w:r>
      <w:r w:rsidR="00936989">
        <w:t xml:space="preserve">. </w:t>
      </w:r>
    </w:p>
    <w:p w:rsidR="00420A97" w:rsidRDefault="00420A97" w:rsidP="008F73AB"/>
    <w:p w:rsidR="00903CB9" w:rsidRDefault="00903CB9" w:rsidP="008F73AB"/>
    <w:p w:rsidR="00936989" w:rsidRPr="00420A97" w:rsidRDefault="00936989" w:rsidP="00936989">
      <w:pPr>
        <w:pStyle w:val="Listenabsatz"/>
        <w:numPr>
          <w:ilvl w:val="0"/>
          <w:numId w:val="4"/>
        </w:numPr>
        <w:rPr>
          <w:b/>
          <w:sz w:val="28"/>
        </w:rPr>
      </w:pPr>
      <w:r w:rsidRPr="00420A97">
        <w:rPr>
          <w:b/>
          <w:sz w:val="28"/>
        </w:rPr>
        <w:t>Übergänge und Schlussbestimmungen</w:t>
      </w:r>
    </w:p>
    <w:p w:rsidR="00936989" w:rsidRDefault="00936989" w:rsidP="00936989">
      <w:r>
        <w:t>Art. 4</w:t>
      </w:r>
      <w:r w:rsidR="00070AE8">
        <w:t>6</w:t>
      </w:r>
    </w:p>
    <w:p w:rsidR="00936989" w:rsidRDefault="00936989" w:rsidP="00936989">
      <w:r>
        <w:t>Die Erstfassung dieser Statuten wurde an der Generalversammlung im Januar 1983 genehmigt. Eingesehen und genehmig</w:t>
      </w:r>
      <w:r w:rsidR="00903CB9">
        <w:t>t</w:t>
      </w:r>
      <w:r>
        <w:t xml:space="preserve"> durch den Schweiz. Rad- und Motorfahrer-Bund im Februar 1983.</w:t>
      </w:r>
    </w:p>
    <w:p w:rsidR="00936989" w:rsidRPr="00CA2AED" w:rsidRDefault="00936989" w:rsidP="00936989">
      <w:r w:rsidRPr="00CA2AED">
        <w:t>Änderung von Art. 24</w:t>
      </w:r>
      <w:r w:rsidR="00353902" w:rsidRPr="00CA2AED">
        <w:t xml:space="preserve"> (neu 2</w:t>
      </w:r>
      <w:r w:rsidR="00A16E32" w:rsidRPr="00CA2AED">
        <w:t>2</w:t>
      </w:r>
      <w:r w:rsidR="00353902" w:rsidRPr="00CA2AED">
        <w:t>)</w:t>
      </w:r>
      <w:r w:rsidRPr="00CA2AED">
        <w:t xml:space="preserve"> durch die Generalversammlung im Januar 1986 genehmigt.</w:t>
      </w:r>
    </w:p>
    <w:p w:rsidR="00903CB9" w:rsidRDefault="00903CB9" w:rsidP="00936989">
      <w:r w:rsidRPr="00CA2AED">
        <w:t xml:space="preserve">Im Zuge der Totalrevision dieser Statuen wurden das Clubmeisterschafts-Reglement sowie die Rennfahrer-Bestimmungen ersatzlos gestrichen. Sie können bei Bedarf </w:t>
      </w:r>
      <w:proofErr w:type="spellStart"/>
      <w:r w:rsidRPr="00CA2AED">
        <w:t>gemäss</w:t>
      </w:r>
      <w:proofErr w:type="spellEnd"/>
      <w:r w:rsidRPr="00CA2AED">
        <w:t xml:space="preserve"> vorstehend Art. 27, Absatz 2 vom Vorstand aktualisiert, in Kraft gesetzt und diesen Statuten als Separat-Beilagen wieder angefügt werden.</w:t>
      </w:r>
      <w:bookmarkStart w:id="0" w:name="_GoBack"/>
      <w:bookmarkEnd w:id="0"/>
    </w:p>
    <w:p w:rsidR="00C2054F" w:rsidRDefault="00C2054F" w:rsidP="00936989">
      <w:r>
        <w:t xml:space="preserve">Die Totalrevision dieser Statuten wurde an der Generalversammlung </w:t>
      </w:r>
      <w:r w:rsidR="00353902">
        <w:t>vom</w:t>
      </w:r>
      <w:r w:rsidR="002349CF">
        <w:t xml:space="preserve"> </w:t>
      </w:r>
      <w:r w:rsidR="004205B4">
        <w:t>17</w:t>
      </w:r>
      <w:r w:rsidR="002349CF">
        <w:t>.</w:t>
      </w:r>
      <w:r>
        <w:t xml:space="preserve"> Januar 2020 genehmigt</w:t>
      </w:r>
      <w:r w:rsidR="002349CF">
        <w:t xml:space="preserve"> und ist mit diesem Datum in Kraft getreten</w:t>
      </w:r>
      <w:r>
        <w:t>.</w:t>
      </w:r>
    </w:p>
    <w:p w:rsidR="00936989" w:rsidRDefault="00936989" w:rsidP="00936989">
      <w:r>
        <w:t>Spreitenbach, Januar 1996</w:t>
      </w:r>
    </w:p>
    <w:p w:rsidR="00C2054F" w:rsidRDefault="00C2054F" w:rsidP="00936989">
      <w:r>
        <w:t>Spreitenbach, Januar 2020</w:t>
      </w:r>
    </w:p>
    <w:p w:rsidR="002349CF" w:rsidRDefault="002349CF" w:rsidP="00936989"/>
    <w:p w:rsidR="00936989" w:rsidRDefault="00936989" w:rsidP="00936989">
      <w:r>
        <w:t>Für den Verein:</w:t>
      </w:r>
    </w:p>
    <w:p w:rsidR="00936989" w:rsidRDefault="00936989" w:rsidP="00936989">
      <w:pPr>
        <w:tabs>
          <w:tab w:val="left" w:pos="2835"/>
        </w:tabs>
      </w:pPr>
      <w:r>
        <w:t>Der Präsident</w:t>
      </w:r>
      <w:r>
        <w:tab/>
        <w:t>Der Kassier</w:t>
      </w:r>
    </w:p>
    <w:p w:rsidR="004205B4" w:rsidRDefault="004205B4" w:rsidP="00936989">
      <w:pPr>
        <w:tabs>
          <w:tab w:val="left" w:pos="2835"/>
        </w:tabs>
      </w:pPr>
    </w:p>
    <w:p w:rsidR="00936989" w:rsidRDefault="00C2054F" w:rsidP="00936989">
      <w:pPr>
        <w:tabs>
          <w:tab w:val="left" w:pos="2835"/>
        </w:tabs>
      </w:pPr>
      <w:r>
        <w:t>Jakob Treier</w:t>
      </w:r>
      <w:r w:rsidR="00936989">
        <w:tab/>
      </w:r>
      <w:r>
        <w:t>Andrea Knoller</w:t>
      </w:r>
    </w:p>
    <w:p w:rsidR="00936989" w:rsidRDefault="00936989" w:rsidP="00936989">
      <w:pPr>
        <w:tabs>
          <w:tab w:val="left" w:pos="2835"/>
        </w:tabs>
      </w:pPr>
    </w:p>
    <w:p w:rsidR="00936989" w:rsidRDefault="00936989" w:rsidP="00936989">
      <w:pPr>
        <w:tabs>
          <w:tab w:val="left" w:pos="2835"/>
        </w:tabs>
      </w:pPr>
      <w:r>
        <w:t xml:space="preserve">Der </w:t>
      </w:r>
      <w:r w:rsidR="004205B4">
        <w:t>Protokollführer</w:t>
      </w:r>
    </w:p>
    <w:p w:rsidR="004205B4" w:rsidRDefault="004205B4" w:rsidP="00936989">
      <w:pPr>
        <w:tabs>
          <w:tab w:val="left" w:pos="2835"/>
        </w:tabs>
      </w:pPr>
    </w:p>
    <w:p w:rsidR="00DA4101" w:rsidRDefault="00C2054F" w:rsidP="00936989">
      <w:pPr>
        <w:tabs>
          <w:tab w:val="left" w:pos="2835"/>
        </w:tabs>
      </w:pPr>
      <w:r>
        <w:t>Heidrun Bratschi</w:t>
      </w:r>
    </w:p>
    <w:p w:rsidR="00170B43" w:rsidRDefault="00170B43" w:rsidP="00936989">
      <w:pPr>
        <w:tabs>
          <w:tab w:val="left" w:pos="2835"/>
        </w:tabs>
      </w:pPr>
    </w:p>
    <w:p w:rsidR="00170B43" w:rsidRDefault="00170B43" w:rsidP="00936989">
      <w:pPr>
        <w:tabs>
          <w:tab w:val="left" w:pos="2835"/>
        </w:tabs>
      </w:pPr>
    </w:p>
    <w:sectPr w:rsidR="00170B43" w:rsidSect="00CF57B4">
      <w:footerReference w:type="default" r:id="rId7"/>
      <w:pgSz w:w="11906" w:h="16838"/>
      <w:pgMar w:top="993" w:right="1417" w:bottom="113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B4" w:rsidRDefault="00CF57B4" w:rsidP="00CF57B4">
      <w:pPr>
        <w:spacing w:after="0" w:line="240" w:lineRule="auto"/>
      </w:pPr>
      <w:r>
        <w:separator/>
      </w:r>
    </w:p>
  </w:endnote>
  <w:endnote w:type="continuationSeparator" w:id="0">
    <w:p w:rsidR="00CF57B4" w:rsidRDefault="00CF57B4" w:rsidP="00CF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B4" w:rsidRDefault="00CF57B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A2AED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A2AED">
      <w:rPr>
        <w:noProof/>
        <w:color w:val="323E4F" w:themeColor="text2" w:themeShade="BF"/>
        <w:sz w:val="24"/>
        <w:szCs w:val="24"/>
      </w:rPr>
      <w:t>8</w:t>
    </w:r>
    <w:r>
      <w:rPr>
        <w:color w:val="323E4F" w:themeColor="text2" w:themeShade="BF"/>
        <w:sz w:val="24"/>
        <w:szCs w:val="24"/>
      </w:rPr>
      <w:fldChar w:fldCharType="end"/>
    </w:r>
  </w:p>
  <w:p w:rsidR="00CF57B4" w:rsidRDefault="00CF57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B4" w:rsidRDefault="00CF57B4" w:rsidP="00CF57B4">
      <w:pPr>
        <w:spacing w:after="0" w:line="240" w:lineRule="auto"/>
      </w:pPr>
      <w:r>
        <w:separator/>
      </w:r>
    </w:p>
  </w:footnote>
  <w:footnote w:type="continuationSeparator" w:id="0">
    <w:p w:rsidR="00CF57B4" w:rsidRDefault="00CF57B4" w:rsidP="00CF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1A3"/>
    <w:multiLevelType w:val="hybridMultilevel"/>
    <w:tmpl w:val="0990551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17F"/>
    <w:multiLevelType w:val="hybridMultilevel"/>
    <w:tmpl w:val="025CF58A"/>
    <w:lvl w:ilvl="0" w:tplc="FE98BA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770"/>
    <w:multiLevelType w:val="hybridMultilevel"/>
    <w:tmpl w:val="F446C1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77D"/>
    <w:multiLevelType w:val="hybridMultilevel"/>
    <w:tmpl w:val="597073C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FBC"/>
    <w:multiLevelType w:val="hybridMultilevel"/>
    <w:tmpl w:val="938E40E4"/>
    <w:lvl w:ilvl="0" w:tplc="23D64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C0B01"/>
    <w:multiLevelType w:val="hybridMultilevel"/>
    <w:tmpl w:val="DBAA85B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5D5F"/>
    <w:multiLevelType w:val="hybridMultilevel"/>
    <w:tmpl w:val="AC68AA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5C67"/>
    <w:multiLevelType w:val="hybridMultilevel"/>
    <w:tmpl w:val="EBCC75D2"/>
    <w:lvl w:ilvl="0" w:tplc="62561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72C"/>
    <w:multiLevelType w:val="hybridMultilevel"/>
    <w:tmpl w:val="15DE31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C24CC"/>
    <w:multiLevelType w:val="hybridMultilevel"/>
    <w:tmpl w:val="62D4B71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03E5"/>
    <w:multiLevelType w:val="hybridMultilevel"/>
    <w:tmpl w:val="7BEA4F0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118"/>
    <w:multiLevelType w:val="hybridMultilevel"/>
    <w:tmpl w:val="DA4418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74828"/>
    <w:multiLevelType w:val="hybridMultilevel"/>
    <w:tmpl w:val="847E36E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6E"/>
    <w:rsid w:val="000304A5"/>
    <w:rsid w:val="00061F5D"/>
    <w:rsid w:val="00063397"/>
    <w:rsid w:val="000675ED"/>
    <w:rsid w:val="00070AE8"/>
    <w:rsid w:val="00082035"/>
    <w:rsid w:val="000D469C"/>
    <w:rsid w:val="0014231E"/>
    <w:rsid w:val="00170B43"/>
    <w:rsid w:val="001A073A"/>
    <w:rsid w:val="0020331C"/>
    <w:rsid w:val="00204677"/>
    <w:rsid w:val="002109AE"/>
    <w:rsid w:val="00232348"/>
    <w:rsid w:val="002349CF"/>
    <w:rsid w:val="002479DB"/>
    <w:rsid w:val="00267D2C"/>
    <w:rsid w:val="00284563"/>
    <w:rsid w:val="002E6ADC"/>
    <w:rsid w:val="00351448"/>
    <w:rsid w:val="00353902"/>
    <w:rsid w:val="0038113E"/>
    <w:rsid w:val="003859AC"/>
    <w:rsid w:val="00396E1A"/>
    <w:rsid w:val="003E0C1D"/>
    <w:rsid w:val="003E1A3F"/>
    <w:rsid w:val="003E46D7"/>
    <w:rsid w:val="00416178"/>
    <w:rsid w:val="0041690A"/>
    <w:rsid w:val="004205B4"/>
    <w:rsid w:val="00420A97"/>
    <w:rsid w:val="0042654C"/>
    <w:rsid w:val="0049486D"/>
    <w:rsid w:val="004C5118"/>
    <w:rsid w:val="004D42B9"/>
    <w:rsid w:val="004D674E"/>
    <w:rsid w:val="004E70E6"/>
    <w:rsid w:val="004F64D4"/>
    <w:rsid w:val="005157F4"/>
    <w:rsid w:val="005240A3"/>
    <w:rsid w:val="00564F44"/>
    <w:rsid w:val="005706B4"/>
    <w:rsid w:val="00570847"/>
    <w:rsid w:val="00571A7C"/>
    <w:rsid w:val="00596C87"/>
    <w:rsid w:val="005A7865"/>
    <w:rsid w:val="005C0769"/>
    <w:rsid w:val="005E3094"/>
    <w:rsid w:val="005F72E6"/>
    <w:rsid w:val="00601F52"/>
    <w:rsid w:val="00606716"/>
    <w:rsid w:val="0063424B"/>
    <w:rsid w:val="00660D4A"/>
    <w:rsid w:val="00661418"/>
    <w:rsid w:val="00670805"/>
    <w:rsid w:val="006821A2"/>
    <w:rsid w:val="00697D37"/>
    <w:rsid w:val="00697F0C"/>
    <w:rsid w:val="006C1CF9"/>
    <w:rsid w:val="006D41A6"/>
    <w:rsid w:val="00731BC9"/>
    <w:rsid w:val="00743D0D"/>
    <w:rsid w:val="007661BA"/>
    <w:rsid w:val="00776784"/>
    <w:rsid w:val="007A4BE0"/>
    <w:rsid w:val="007F7933"/>
    <w:rsid w:val="00867CEC"/>
    <w:rsid w:val="008754D9"/>
    <w:rsid w:val="008A5217"/>
    <w:rsid w:val="008B014A"/>
    <w:rsid w:val="008B7BE1"/>
    <w:rsid w:val="008F73AB"/>
    <w:rsid w:val="00903CB9"/>
    <w:rsid w:val="00911224"/>
    <w:rsid w:val="00936989"/>
    <w:rsid w:val="00964B29"/>
    <w:rsid w:val="00994D03"/>
    <w:rsid w:val="00A16E32"/>
    <w:rsid w:val="00A174C1"/>
    <w:rsid w:val="00A41209"/>
    <w:rsid w:val="00A5636E"/>
    <w:rsid w:val="00AA0DE1"/>
    <w:rsid w:val="00AA1860"/>
    <w:rsid w:val="00AA5585"/>
    <w:rsid w:val="00AD79C4"/>
    <w:rsid w:val="00AE06C9"/>
    <w:rsid w:val="00AE1332"/>
    <w:rsid w:val="00AE15E8"/>
    <w:rsid w:val="00AF7AFE"/>
    <w:rsid w:val="00B43317"/>
    <w:rsid w:val="00B4774D"/>
    <w:rsid w:val="00B84DBD"/>
    <w:rsid w:val="00BB1A3B"/>
    <w:rsid w:val="00BC0DA8"/>
    <w:rsid w:val="00C10198"/>
    <w:rsid w:val="00C2054F"/>
    <w:rsid w:val="00C45E82"/>
    <w:rsid w:val="00C92776"/>
    <w:rsid w:val="00CA2AED"/>
    <w:rsid w:val="00CC4FBC"/>
    <w:rsid w:val="00CE36CD"/>
    <w:rsid w:val="00CE546C"/>
    <w:rsid w:val="00CF57B4"/>
    <w:rsid w:val="00D17B80"/>
    <w:rsid w:val="00D33494"/>
    <w:rsid w:val="00D35546"/>
    <w:rsid w:val="00D43DF5"/>
    <w:rsid w:val="00D5131E"/>
    <w:rsid w:val="00D647A0"/>
    <w:rsid w:val="00D706C0"/>
    <w:rsid w:val="00D915BA"/>
    <w:rsid w:val="00D93FFB"/>
    <w:rsid w:val="00DA4101"/>
    <w:rsid w:val="00DA7828"/>
    <w:rsid w:val="00DB3CAA"/>
    <w:rsid w:val="00E169BC"/>
    <w:rsid w:val="00E92654"/>
    <w:rsid w:val="00E94C7E"/>
    <w:rsid w:val="00EE5BB7"/>
    <w:rsid w:val="00F15C72"/>
    <w:rsid w:val="00F23319"/>
    <w:rsid w:val="00F3261F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50A4C2ED-8949-43E9-BC62-5025C505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636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E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C7E"/>
    <w:rPr>
      <w:rFonts w:ascii="Segoe UI" w:hAnsi="Segoe UI" w:cs="Segoe UI"/>
      <w:sz w:val="18"/>
      <w:szCs w:val="1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20A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0A97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F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7B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F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7B4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D70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4FF5D49D.dotm</Template>
  <TotalTime>0</TotalTime>
  <Pages>8</Pages>
  <Words>1755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Knoller</dc:creator>
  <cp:keywords/>
  <dc:description/>
  <cp:lastModifiedBy>Bratschi, Heidrun</cp:lastModifiedBy>
  <cp:revision>3</cp:revision>
  <cp:lastPrinted>2019-08-12T13:12:00Z</cp:lastPrinted>
  <dcterms:created xsi:type="dcterms:W3CDTF">2019-09-25T15:34:00Z</dcterms:created>
  <dcterms:modified xsi:type="dcterms:W3CDTF">2019-09-25T15:46:00Z</dcterms:modified>
</cp:coreProperties>
</file>